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E9E83" w14:textId="77777777" w:rsidR="003720BA" w:rsidRPr="00B000FE" w:rsidRDefault="003720BA">
      <w:pPr>
        <w:rPr>
          <w:b/>
        </w:rPr>
      </w:pPr>
      <w:bookmarkStart w:id="0" w:name="_GoBack"/>
      <w:bookmarkEnd w:id="0"/>
    </w:p>
    <w:p w14:paraId="3E93E1A7" w14:textId="77777777" w:rsidR="00A65B8F" w:rsidRPr="00B000FE" w:rsidRDefault="009847F4" w:rsidP="00B000F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000FE">
        <w:rPr>
          <w:rFonts w:ascii="Arial" w:hAnsi="Arial" w:cs="Arial"/>
          <w:b/>
          <w:sz w:val="24"/>
          <w:szCs w:val="24"/>
        </w:rPr>
        <w:t>COMISIÓN DE ÉTICA PARLAMENTARIA</w:t>
      </w:r>
    </w:p>
    <w:p w14:paraId="4A44AA3F" w14:textId="2909191C" w:rsidR="009847F4" w:rsidRPr="00B000FE" w:rsidRDefault="009847F4" w:rsidP="00B000F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000FE">
        <w:rPr>
          <w:rFonts w:ascii="Arial" w:hAnsi="Arial" w:cs="Arial"/>
          <w:sz w:val="24"/>
          <w:szCs w:val="24"/>
        </w:rPr>
        <w:t>Bienio 202</w:t>
      </w:r>
      <w:r w:rsidR="00415523">
        <w:rPr>
          <w:rFonts w:ascii="Arial" w:hAnsi="Arial" w:cs="Arial"/>
          <w:sz w:val="24"/>
          <w:szCs w:val="24"/>
        </w:rPr>
        <w:t>3</w:t>
      </w:r>
      <w:r w:rsidRPr="00B000FE">
        <w:rPr>
          <w:rFonts w:ascii="Arial" w:hAnsi="Arial" w:cs="Arial"/>
          <w:sz w:val="24"/>
          <w:szCs w:val="24"/>
        </w:rPr>
        <w:t xml:space="preserve"> – 202</w:t>
      </w:r>
      <w:r w:rsidR="00415523">
        <w:rPr>
          <w:rFonts w:ascii="Arial" w:hAnsi="Arial" w:cs="Arial"/>
          <w:sz w:val="24"/>
          <w:szCs w:val="24"/>
        </w:rPr>
        <w:t>5</w:t>
      </w:r>
    </w:p>
    <w:p w14:paraId="4743FFEA" w14:textId="5991072A" w:rsidR="009847F4" w:rsidRDefault="003A65AF" w:rsidP="00B000FE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Período anual de s</w:t>
      </w:r>
      <w:r w:rsidR="00FB30C5">
        <w:rPr>
          <w:rFonts w:ascii="Arial" w:hAnsi="Arial" w:cs="Arial"/>
          <w:sz w:val="24"/>
          <w:szCs w:val="24"/>
        </w:rPr>
        <w:t>esiones 202</w:t>
      </w:r>
      <w:r w:rsidR="00415523">
        <w:rPr>
          <w:rFonts w:ascii="Arial" w:hAnsi="Arial" w:cs="Arial"/>
          <w:sz w:val="24"/>
          <w:szCs w:val="24"/>
        </w:rPr>
        <w:t>3</w:t>
      </w:r>
      <w:r w:rsidR="00FB30C5">
        <w:rPr>
          <w:rFonts w:ascii="Arial" w:hAnsi="Arial" w:cs="Arial"/>
          <w:sz w:val="24"/>
          <w:szCs w:val="24"/>
        </w:rPr>
        <w:t xml:space="preserve"> – 202</w:t>
      </w:r>
      <w:r w:rsidR="00415523">
        <w:rPr>
          <w:rFonts w:ascii="Arial" w:hAnsi="Arial" w:cs="Arial"/>
          <w:sz w:val="24"/>
          <w:szCs w:val="24"/>
        </w:rPr>
        <w:t>4</w:t>
      </w:r>
    </w:p>
    <w:p w14:paraId="7F65219B" w14:textId="77777777" w:rsidR="00B000FE" w:rsidRPr="00B000FE" w:rsidRDefault="00B000FE" w:rsidP="00B000FE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65C7388F" w14:textId="77777777" w:rsidR="009847F4" w:rsidRPr="009847F4" w:rsidRDefault="009847F4" w:rsidP="009847F4">
      <w:pPr>
        <w:jc w:val="center"/>
        <w:rPr>
          <w:rFonts w:ascii="Arial" w:hAnsi="Arial" w:cs="Arial"/>
          <w:b/>
          <w:sz w:val="24"/>
          <w:szCs w:val="24"/>
        </w:rPr>
      </w:pPr>
      <w:r w:rsidRPr="009847F4">
        <w:rPr>
          <w:rFonts w:ascii="Arial" w:hAnsi="Arial" w:cs="Arial"/>
          <w:b/>
          <w:sz w:val="24"/>
          <w:szCs w:val="24"/>
        </w:rPr>
        <w:t>AGENDA</w:t>
      </w:r>
    </w:p>
    <w:p w14:paraId="26D1AC87" w14:textId="1B7235FE" w:rsidR="009847F4" w:rsidRDefault="00627EB3" w:rsidP="009847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TERCERA</w:t>
      </w:r>
      <w:r w:rsidR="00415523">
        <w:rPr>
          <w:rFonts w:ascii="Arial" w:hAnsi="Arial" w:cs="Arial"/>
          <w:b/>
          <w:sz w:val="24"/>
          <w:szCs w:val="24"/>
        </w:rPr>
        <w:t xml:space="preserve"> </w:t>
      </w:r>
      <w:r w:rsidR="009847F4" w:rsidRPr="00992616">
        <w:rPr>
          <w:rFonts w:ascii="Arial" w:hAnsi="Arial" w:cs="Arial"/>
          <w:b/>
          <w:sz w:val="24"/>
          <w:szCs w:val="24"/>
        </w:rPr>
        <w:t xml:space="preserve">SESIÓN </w:t>
      </w:r>
      <w:r w:rsidR="00415523">
        <w:rPr>
          <w:rFonts w:ascii="Arial" w:hAnsi="Arial" w:cs="Arial"/>
          <w:b/>
          <w:sz w:val="24"/>
          <w:szCs w:val="24"/>
        </w:rPr>
        <w:t>EXTRA</w:t>
      </w:r>
      <w:r w:rsidR="009847F4" w:rsidRPr="00992616">
        <w:rPr>
          <w:rFonts w:ascii="Arial" w:hAnsi="Arial" w:cs="Arial"/>
          <w:b/>
          <w:sz w:val="24"/>
          <w:szCs w:val="24"/>
        </w:rPr>
        <w:t>ORDINARIA</w:t>
      </w:r>
    </w:p>
    <w:p w14:paraId="54D48411" w14:textId="1EE9165B" w:rsidR="00B4575D" w:rsidRPr="00992616" w:rsidRDefault="00415523" w:rsidP="009847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Semipresencial</w:t>
      </w:r>
    </w:p>
    <w:p w14:paraId="77DB75E3" w14:textId="28C87D10" w:rsidR="009847F4" w:rsidRPr="00B000FE" w:rsidRDefault="00621331" w:rsidP="00B000FE">
      <w:pPr>
        <w:pStyle w:val="Sinespaciad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B000FE">
        <w:rPr>
          <w:rFonts w:ascii="Arial" w:hAnsi="Arial" w:cs="Arial"/>
          <w:sz w:val="24"/>
          <w:szCs w:val="24"/>
        </w:rPr>
        <w:t>Fecha:</w:t>
      </w:r>
      <w:r w:rsidRPr="00B000FE">
        <w:rPr>
          <w:rFonts w:ascii="Arial" w:hAnsi="Arial" w:cs="Arial"/>
          <w:sz w:val="24"/>
          <w:szCs w:val="24"/>
        </w:rPr>
        <w:tab/>
      </w:r>
      <w:r w:rsidR="00627EB3">
        <w:rPr>
          <w:rFonts w:ascii="Arial" w:hAnsi="Arial" w:cs="Arial"/>
          <w:sz w:val="24"/>
          <w:szCs w:val="24"/>
        </w:rPr>
        <w:t xml:space="preserve">Lunes 15 de enero </w:t>
      </w:r>
      <w:r w:rsidR="00C85153">
        <w:rPr>
          <w:rFonts w:ascii="Arial" w:hAnsi="Arial" w:cs="Arial"/>
          <w:sz w:val="24"/>
          <w:szCs w:val="24"/>
        </w:rPr>
        <w:t>de 202</w:t>
      </w:r>
      <w:r w:rsidR="00627EB3">
        <w:rPr>
          <w:rFonts w:ascii="Arial" w:hAnsi="Arial" w:cs="Arial"/>
          <w:sz w:val="24"/>
          <w:szCs w:val="24"/>
        </w:rPr>
        <w:t>4</w:t>
      </w:r>
    </w:p>
    <w:p w14:paraId="39466D04" w14:textId="0495A5BC" w:rsidR="00B4575D" w:rsidRDefault="009847F4" w:rsidP="00B4575D">
      <w:pPr>
        <w:pStyle w:val="Sinespaciad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B000FE">
        <w:rPr>
          <w:rFonts w:ascii="Arial" w:hAnsi="Arial" w:cs="Arial"/>
          <w:sz w:val="24"/>
          <w:szCs w:val="24"/>
        </w:rPr>
        <w:t xml:space="preserve">Hora: </w:t>
      </w:r>
      <w:r w:rsidR="00621331" w:rsidRPr="00B000FE">
        <w:rPr>
          <w:rFonts w:ascii="Arial" w:hAnsi="Arial" w:cs="Arial"/>
          <w:sz w:val="24"/>
          <w:szCs w:val="24"/>
        </w:rPr>
        <w:tab/>
      </w:r>
      <w:r w:rsidR="00621331" w:rsidRPr="00B000FE">
        <w:rPr>
          <w:rFonts w:ascii="Arial" w:hAnsi="Arial" w:cs="Arial"/>
          <w:sz w:val="24"/>
          <w:szCs w:val="24"/>
        </w:rPr>
        <w:tab/>
      </w:r>
      <w:r w:rsidR="00627EB3">
        <w:rPr>
          <w:rFonts w:ascii="Arial" w:hAnsi="Arial" w:cs="Arial"/>
          <w:sz w:val="24"/>
          <w:szCs w:val="24"/>
        </w:rPr>
        <w:t>16:00 horas</w:t>
      </w:r>
    </w:p>
    <w:p w14:paraId="37AACA33" w14:textId="128CB229" w:rsidR="00706DAD" w:rsidRDefault="00B4575D" w:rsidP="001364C5">
      <w:pPr>
        <w:pStyle w:val="Sinespaciado"/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A65AF">
        <w:rPr>
          <w:rFonts w:ascii="Arial" w:hAnsi="Arial" w:cs="Arial"/>
          <w:sz w:val="24"/>
          <w:szCs w:val="24"/>
        </w:rPr>
        <w:t xml:space="preserve">Sala </w:t>
      </w:r>
      <w:r w:rsidR="00627EB3">
        <w:rPr>
          <w:rFonts w:ascii="Arial" w:hAnsi="Arial" w:cs="Arial"/>
          <w:sz w:val="24"/>
          <w:szCs w:val="24"/>
        </w:rPr>
        <w:t>Grau – Palacio Legislativo</w:t>
      </w:r>
    </w:p>
    <w:p w14:paraId="37FF68D9" w14:textId="36B18BAB" w:rsidR="008E1F3A" w:rsidRDefault="00415523" w:rsidP="00415523">
      <w:pPr>
        <w:pStyle w:val="Sinespaciado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</w:t>
      </w:r>
      <w:r w:rsidR="003A65AF">
        <w:rPr>
          <w:rFonts w:ascii="Arial" w:hAnsi="Arial" w:cs="Arial"/>
          <w:sz w:val="24"/>
          <w:szCs w:val="24"/>
        </w:rPr>
        <w:t>vi</w:t>
      </w:r>
      <w:r w:rsidR="009847F4" w:rsidRPr="00FB534E">
        <w:rPr>
          <w:rFonts w:ascii="Arial" w:hAnsi="Arial" w:cs="Arial"/>
          <w:sz w:val="24"/>
          <w:szCs w:val="24"/>
        </w:rPr>
        <w:t xml:space="preserve">rtual Microsoft TEAMS </w:t>
      </w:r>
    </w:p>
    <w:p w14:paraId="5C663102" w14:textId="77777777" w:rsidR="005620B6" w:rsidRPr="00B000FE" w:rsidRDefault="005620B6" w:rsidP="00B000FE">
      <w:pPr>
        <w:pStyle w:val="Sinespaciado"/>
        <w:ind w:left="1416" w:firstLine="708"/>
        <w:jc w:val="both"/>
        <w:rPr>
          <w:rFonts w:ascii="Arial" w:hAnsi="Arial" w:cs="Arial"/>
          <w:sz w:val="24"/>
          <w:szCs w:val="24"/>
        </w:rPr>
      </w:pPr>
    </w:p>
    <w:p w14:paraId="5773144F" w14:textId="77777777" w:rsidR="00B000FE" w:rsidRDefault="00B000FE" w:rsidP="00B000FE">
      <w:pPr>
        <w:pStyle w:val="Sinespaciado"/>
        <w:ind w:left="1416" w:firstLine="708"/>
        <w:jc w:val="both"/>
      </w:pPr>
    </w:p>
    <w:p w14:paraId="74DEFAD4" w14:textId="77777777" w:rsidR="00F808FB" w:rsidRDefault="00F808FB" w:rsidP="00B000FE">
      <w:pPr>
        <w:pStyle w:val="Sinespaciado"/>
        <w:ind w:left="1416" w:firstLine="708"/>
        <w:jc w:val="both"/>
      </w:pPr>
    </w:p>
    <w:p w14:paraId="663B5ED9" w14:textId="787D30B3" w:rsidR="00451D18" w:rsidRDefault="003720BA" w:rsidP="00F6012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9847F4" w:rsidRPr="00702B34">
        <w:rPr>
          <w:rFonts w:ascii="Arial" w:hAnsi="Arial" w:cs="Arial"/>
          <w:b/>
          <w:sz w:val="24"/>
          <w:szCs w:val="24"/>
        </w:rPr>
        <w:t>. ORDEN DEL DÍA</w:t>
      </w:r>
    </w:p>
    <w:p w14:paraId="74F03565" w14:textId="1FC1296E" w:rsidR="007471DE" w:rsidRPr="00441076" w:rsidRDefault="007471DE" w:rsidP="007471DE">
      <w:pPr>
        <w:pStyle w:val="Prrafodelista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1076">
        <w:rPr>
          <w:rFonts w:ascii="Arial" w:hAnsi="Arial" w:cs="Arial"/>
          <w:sz w:val="24"/>
          <w:szCs w:val="24"/>
        </w:rPr>
        <w:t>Resolución de Improcedencia de Plano en el Expediente N.º 15</w:t>
      </w:r>
      <w:r w:rsidR="00374515">
        <w:rPr>
          <w:rFonts w:ascii="Arial" w:hAnsi="Arial" w:cs="Arial"/>
          <w:sz w:val="24"/>
          <w:szCs w:val="24"/>
        </w:rPr>
        <w:t>9</w:t>
      </w:r>
      <w:r w:rsidRPr="00441076">
        <w:rPr>
          <w:rFonts w:ascii="Arial" w:hAnsi="Arial" w:cs="Arial"/>
          <w:sz w:val="24"/>
          <w:szCs w:val="24"/>
        </w:rPr>
        <w:t>-2023-2024/CEP-CR</w:t>
      </w:r>
      <w:r w:rsidRPr="00441076">
        <w:rPr>
          <w:rFonts w:ascii="Arial" w:hAnsi="Arial" w:cs="Arial"/>
          <w:bCs/>
          <w:sz w:val="24"/>
          <w:szCs w:val="24"/>
        </w:rPr>
        <w:t xml:space="preserve">, respecto a la denuncia presentada contra </w:t>
      </w:r>
      <w:r w:rsidR="00337C38">
        <w:rPr>
          <w:rFonts w:ascii="Arial" w:hAnsi="Arial" w:cs="Arial"/>
          <w:bCs/>
          <w:sz w:val="24"/>
          <w:szCs w:val="24"/>
        </w:rPr>
        <w:t xml:space="preserve">las </w:t>
      </w:r>
      <w:r w:rsidRPr="00441076">
        <w:rPr>
          <w:rFonts w:ascii="Arial" w:hAnsi="Arial" w:cs="Arial"/>
          <w:bCs/>
          <w:sz w:val="24"/>
          <w:szCs w:val="24"/>
        </w:rPr>
        <w:t>congresista</w:t>
      </w:r>
      <w:r w:rsidR="00337C38">
        <w:rPr>
          <w:rFonts w:ascii="Arial" w:hAnsi="Arial" w:cs="Arial"/>
          <w:bCs/>
          <w:sz w:val="24"/>
          <w:szCs w:val="24"/>
        </w:rPr>
        <w:t>s</w:t>
      </w:r>
      <w:r w:rsidRPr="00441076">
        <w:rPr>
          <w:rFonts w:ascii="Arial" w:hAnsi="Arial" w:cs="Arial"/>
          <w:bCs/>
          <w:sz w:val="24"/>
          <w:szCs w:val="24"/>
        </w:rPr>
        <w:t xml:space="preserve"> </w:t>
      </w:r>
      <w:r w:rsidR="00337C38">
        <w:rPr>
          <w:rFonts w:ascii="Arial" w:hAnsi="Arial" w:cs="Arial"/>
          <w:bCs/>
          <w:sz w:val="24"/>
          <w:szCs w:val="24"/>
        </w:rPr>
        <w:t>Isabel Cortez Aguirre y Sigrid Tesoro Bazán Narro.</w:t>
      </w:r>
    </w:p>
    <w:p w14:paraId="6B7D69FF" w14:textId="1D175AA5" w:rsidR="001364C5" w:rsidRPr="00441076" w:rsidRDefault="001364C5" w:rsidP="003720BA">
      <w:pPr>
        <w:pStyle w:val="Prrafodelista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1076">
        <w:rPr>
          <w:rFonts w:ascii="Arial" w:hAnsi="Arial" w:cs="Arial"/>
          <w:sz w:val="24"/>
          <w:szCs w:val="24"/>
        </w:rPr>
        <w:t xml:space="preserve">Audiencia en </w:t>
      </w:r>
      <w:r w:rsidR="00337C38">
        <w:rPr>
          <w:rFonts w:ascii="Arial" w:hAnsi="Arial" w:cs="Arial"/>
          <w:sz w:val="24"/>
          <w:szCs w:val="24"/>
        </w:rPr>
        <w:t>los</w:t>
      </w:r>
      <w:r w:rsidRPr="00441076">
        <w:rPr>
          <w:rFonts w:ascii="Arial" w:hAnsi="Arial" w:cs="Arial"/>
          <w:sz w:val="24"/>
          <w:szCs w:val="24"/>
        </w:rPr>
        <w:t xml:space="preserve"> Expediente</w:t>
      </w:r>
      <w:r w:rsidR="00337C38">
        <w:rPr>
          <w:rFonts w:ascii="Arial" w:hAnsi="Arial" w:cs="Arial"/>
          <w:sz w:val="24"/>
          <w:szCs w:val="24"/>
        </w:rPr>
        <w:t>s Acumulados</w:t>
      </w:r>
      <w:r w:rsidRPr="00441076">
        <w:rPr>
          <w:rFonts w:ascii="Arial" w:hAnsi="Arial" w:cs="Arial"/>
          <w:sz w:val="24"/>
          <w:szCs w:val="24"/>
        </w:rPr>
        <w:t xml:space="preserve"> N.º 1</w:t>
      </w:r>
      <w:r w:rsidR="001C7157">
        <w:rPr>
          <w:rFonts w:ascii="Arial" w:hAnsi="Arial" w:cs="Arial"/>
          <w:sz w:val="24"/>
          <w:szCs w:val="24"/>
        </w:rPr>
        <w:t>60, 161 y 162</w:t>
      </w:r>
      <w:r w:rsidRPr="00441076">
        <w:rPr>
          <w:rFonts w:ascii="Arial" w:hAnsi="Arial" w:cs="Arial"/>
          <w:sz w:val="24"/>
          <w:szCs w:val="24"/>
        </w:rPr>
        <w:t xml:space="preserve">-2023-2024/CEP-CR, seguido contra el congresista </w:t>
      </w:r>
      <w:r w:rsidR="001C7157">
        <w:rPr>
          <w:rFonts w:ascii="Arial" w:hAnsi="Arial" w:cs="Arial"/>
          <w:sz w:val="24"/>
          <w:szCs w:val="24"/>
        </w:rPr>
        <w:t xml:space="preserve">Juan Carlos </w:t>
      </w:r>
      <w:proofErr w:type="spellStart"/>
      <w:r w:rsidR="001C7157">
        <w:rPr>
          <w:rFonts w:ascii="Arial" w:hAnsi="Arial" w:cs="Arial"/>
          <w:sz w:val="24"/>
          <w:szCs w:val="24"/>
        </w:rPr>
        <w:t>Lizarzaburu</w:t>
      </w:r>
      <w:proofErr w:type="spellEnd"/>
      <w:r w:rsidR="001C71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7157">
        <w:rPr>
          <w:rFonts w:ascii="Arial" w:hAnsi="Arial" w:cs="Arial"/>
          <w:sz w:val="24"/>
          <w:szCs w:val="24"/>
        </w:rPr>
        <w:t>Lizarzaburu</w:t>
      </w:r>
      <w:proofErr w:type="spellEnd"/>
      <w:r w:rsidR="001C7157">
        <w:rPr>
          <w:rFonts w:ascii="Arial" w:hAnsi="Arial" w:cs="Arial"/>
          <w:sz w:val="24"/>
          <w:szCs w:val="24"/>
        </w:rPr>
        <w:t>.</w:t>
      </w:r>
    </w:p>
    <w:sectPr w:rsidR="001364C5" w:rsidRPr="0044107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B110C" w14:textId="77777777" w:rsidR="000C7610" w:rsidRDefault="000C7610" w:rsidP="00A65B8F">
      <w:pPr>
        <w:spacing w:after="0" w:line="240" w:lineRule="auto"/>
      </w:pPr>
      <w:r>
        <w:separator/>
      </w:r>
    </w:p>
  </w:endnote>
  <w:endnote w:type="continuationSeparator" w:id="0">
    <w:p w14:paraId="2E8B2895" w14:textId="77777777" w:rsidR="000C7610" w:rsidRDefault="000C7610" w:rsidP="00A6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436086"/>
      <w:docPartObj>
        <w:docPartGallery w:val="Page Numbers (Bottom of Page)"/>
        <w:docPartUnique/>
      </w:docPartObj>
    </w:sdtPr>
    <w:sdtEndPr/>
    <w:sdtContent>
      <w:p w14:paraId="0B17CC5C" w14:textId="77777777" w:rsidR="002C296A" w:rsidRDefault="002C29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2EE" w:rsidRPr="008B62EE">
          <w:rPr>
            <w:noProof/>
            <w:lang w:val="es-ES"/>
          </w:rPr>
          <w:t>1</w:t>
        </w:r>
        <w:r>
          <w:fldChar w:fldCharType="end"/>
        </w:r>
      </w:p>
    </w:sdtContent>
  </w:sdt>
  <w:p w14:paraId="2B07A14B" w14:textId="77777777" w:rsidR="002C296A" w:rsidRDefault="002C29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57CEB" w14:textId="77777777" w:rsidR="000C7610" w:rsidRDefault="000C7610" w:rsidP="00A65B8F">
      <w:pPr>
        <w:spacing w:after="0" w:line="240" w:lineRule="auto"/>
      </w:pPr>
      <w:r>
        <w:separator/>
      </w:r>
    </w:p>
  </w:footnote>
  <w:footnote w:type="continuationSeparator" w:id="0">
    <w:p w14:paraId="34630EBE" w14:textId="77777777" w:rsidR="000C7610" w:rsidRDefault="000C7610" w:rsidP="00A6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BA1C1" w14:textId="77777777" w:rsidR="00A65B8F" w:rsidRPr="00A65B8F" w:rsidRDefault="00A65B8F" w:rsidP="00A65B8F">
    <w:pPr>
      <w:spacing w:after="0" w:line="240" w:lineRule="auto"/>
      <w:rPr>
        <w:rFonts w:ascii="Calibri" w:eastAsia="SimSun" w:hAnsi="Calibri" w:cs="Times New Roman"/>
        <w:b/>
        <w:bCs/>
        <w:i/>
        <w:color w:val="000000"/>
        <w:kern w:val="24"/>
        <w:sz w:val="16"/>
        <w:szCs w:val="16"/>
        <w:lang w:eastAsia="zh-CN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BBFECD" wp14:editId="562AE5CC">
              <wp:simplePos x="0" y="0"/>
              <wp:positionH relativeFrom="column">
                <wp:posOffset>2291715</wp:posOffset>
              </wp:positionH>
              <wp:positionV relativeFrom="paragraph">
                <wp:posOffset>-249555</wp:posOffset>
              </wp:positionV>
              <wp:extent cx="3038475" cy="361950"/>
              <wp:effectExtent l="0" t="0" r="28575" b="1905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8475" cy="3619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9A59A9" w14:textId="77777777" w:rsidR="00A65B8F" w:rsidRPr="00A65B8F" w:rsidRDefault="00A65B8F" w:rsidP="00A65B8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65B8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COMISIÓN DE ÉTICA PARLAMENTARIA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BBBFECD" id="Rectángulo 2" o:spid="_x0000_s1026" style="position:absolute;margin-left:180.45pt;margin-top:-19.65pt;width:239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" fillcolor="#a5a5a5 [3206]" strokecolor="#525252 [1606]" strokeweight="1pt">
              <v:textbox>
                <w:txbxContent>
                  <w:p w14:paraId="599A59A9" w14:textId="77777777" w:rsidR="00A65B8F" w:rsidRPr="00A65B8F" w:rsidRDefault="00A65B8F" w:rsidP="00A65B8F">
                    <w:pPr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A65B8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COMISIÓN DE ÉTICA PARLAMENTARIA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6BEAF75" wp14:editId="1C5DE802">
          <wp:simplePos x="0" y="0"/>
          <wp:positionH relativeFrom="margin">
            <wp:posOffset>-489585</wp:posOffset>
          </wp:positionH>
          <wp:positionV relativeFrom="paragraph">
            <wp:posOffset>-401320</wp:posOffset>
          </wp:positionV>
          <wp:extent cx="990600" cy="869950"/>
          <wp:effectExtent l="0" t="0" r="0" b="0"/>
          <wp:wrapSquare wrapText="bothSides"/>
          <wp:docPr id="1" name="Imagen 1" descr="defensaconsumi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defensaconsumid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416" b="91580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937DD" w14:textId="77777777" w:rsidR="00A65B8F" w:rsidRPr="00A65B8F" w:rsidRDefault="00A65B8F" w:rsidP="003A2FF2">
    <w:pPr>
      <w:spacing w:after="0" w:line="240" w:lineRule="auto"/>
      <w:ind w:left="3400" w:firstLine="140"/>
      <w:jc w:val="right"/>
      <w:rPr>
        <w:rFonts w:ascii="Calibri" w:eastAsia="SimSun" w:hAnsi="Calibri" w:cs="Times New Roman"/>
        <w:b/>
        <w:bCs/>
        <w:i/>
        <w:color w:val="000000"/>
        <w:kern w:val="24"/>
        <w:sz w:val="16"/>
        <w:szCs w:val="16"/>
        <w:lang w:eastAsia="zh-CN"/>
      </w:rPr>
    </w:pPr>
    <w:r w:rsidRPr="00A65B8F">
      <w:rPr>
        <w:rFonts w:ascii="Calibri" w:eastAsia="SimSun" w:hAnsi="Calibri" w:cs="Times New Roman"/>
        <w:b/>
        <w:bCs/>
        <w:i/>
        <w:color w:val="000000"/>
        <w:kern w:val="24"/>
        <w:sz w:val="16"/>
        <w:szCs w:val="16"/>
        <w:lang w:eastAsia="zh-CN"/>
      </w:rPr>
      <w:t>"Decenio de la Igualdad de Oportunidades para Mujeres y Hombres”</w:t>
    </w:r>
  </w:p>
  <w:p w14:paraId="15B47847" w14:textId="77777777" w:rsidR="00627EB3" w:rsidRDefault="00627EB3" w:rsidP="00627EB3">
    <w:pPr>
      <w:spacing w:after="0" w:line="240" w:lineRule="auto"/>
      <w:ind w:left="3400" w:firstLine="140"/>
      <w:jc w:val="center"/>
      <w:rPr>
        <w:rFonts w:ascii="Calibri" w:eastAsia="SimSun" w:hAnsi="Calibri" w:cs="Times New Roman"/>
        <w:b/>
        <w:bCs/>
        <w:i/>
        <w:color w:val="000000"/>
        <w:kern w:val="24"/>
        <w:sz w:val="16"/>
        <w:szCs w:val="16"/>
        <w:lang w:eastAsia="zh-CN"/>
      </w:rPr>
    </w:pPr>
    <w:r>
      <w:rPr>
        <w:rFonts w:ascii="Calibri" w:eastAsia="SimSun" w:hAnsi="Calibri" w:cs="Times New Roman"/>
        <w:b/>
        <w:bCs/>
        <w:i/>
        <w:color w:val="000000"/>
        <w:kern w:val="24"/>
        <w:sz w:val="16"/>
        <w:szCs w:val="16"/>
        <w:lang w:eastAsia="zh-CN"/>
      </w:rPr>
      <w:t>“Año del Bicentenario de la consolidación de nuestra independencia y de</w:t>
    </w:r>
  </w:p>
  <w:p w14:paraId="4776EF6B" w14:textId="77777777" w:rsidR="00627EB3" w:rsidRPr="00E15494" w:rsidRDefault="00627EB3" w:rsidP="00627EB3">
    <w:pPr>
      <w:spacing w:after="0" w:line="240" w:lineRule="auto"/>
      <w:ind w:left="3400" w:firstLine="140"/>
      <w:jc w:val="center"/>
      <w:rPr>
        <w:rFonts w:ascii="Calibri" w:eastAsia="SimSun" w:hAnsi="Calibri" w:cs="Times New Roman"/>
        <w:b/>
        <w:bCs/>
        <w:i/>
        <w:color w:val="000000"/>
        <w:kern w:val="24"/>
        <w:sz w:val="16"/>
        <w:szCs w:val="16"/>
        <w:lang w:eastAsia="zh-CN"/>
      </w:rPr>
    </w:pPr>
    <w:r>
      <w:rPr>
        <w:rFonts w:ascii="Calibri" w:eastAsia="SimSun" w:hAnsi="Calibri" w:cs="Times New Roman"/>
        <w:b/>
        <w:bCs/>
        <w:i/>
        <w:color w:val="000000"/>
        <w:kern w:val="24"/>
        <w:sz w:val="16"/>
        <w:szCs w:val="16"/>
        <w:lang w:eastAsia="zh-CN"/>
      </w:rPr>
      <w:t xml:space="preserve">la conmemoración de las heroicas batallas de Junín y Ayacucho”     </w:t>
    </w:r>
  </w:p>
  <w:p w14:paraId="2AA0EF74" w14:textId="0B92FDC6" w:rsidR="00C85153" w:rsidRPr="000A41CE" w:rsidRDefault="00A65B8F" w:rsidP="00C85153">
    <w:pPr>
      <w:pStyle w:val="Encabezado"/>
      <w:jc w:val="right"/>
      <w:rPr>
        <w:b/>
        <w:sz w:val="16"/>
        <w:szCs w:val="16"/>
      </w:rPr>
    </w:pPr>
    <w:r>
      <w:rPr>
        <w:rFonts w:ascii="Calibri" w:eastAsia="SimSun" w:hAnsi="Calibri" w:cs="Times New Roman"/>
        <w:b/>
        <w:bCs/>
        <w:i/>
        <w:color w:val="000000"/>
        <w:kern w:val="24"/>
        <w:sz w:val="16"/>
        <w:szCs w:val="16"/>
        <w:lang w:eastAsia="zh-CN"/>
      </w:rPr>
      <w:tab/>
    </w:r>
  </w:p>
  <w:p w14:paraId="1DD6FF97" w14:textId="762820E2" w:rsidR="003A2FF2" w:rsidRPr="000A41CE" w:rsidRDefault="003A2FF2" w:rsidP="003A2FF2">
    <w:pPr>
      <w:pStyle w:val="Encabezado"/>
      <w:jc w:val="right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3BDF"/>
    <w:multiLevelType w:val="hybridMultilevel"/>
    <w:tmpl w:val="ABF20918"/>
    <w:lvl w:ilvl="0" w:tplc="1292C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3209"/>
    <w:multiLevelType w:val="multilevel"/>
    <w:tmpl w:val="5C0A4B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641FD6"/>
    <w:multiLevelType w:val="multilevel"/>
    <w:tmpl w:val="0EC894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0B1375"/>
    <w:multiLevelType w:val="multilevel"/>
    <w:tmpl w:val="474C86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663057"/>
    <w:multiLevelType w:val="hybridMultilevel"/>
    <w:tmpl w:val="64045BD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D43DC"/>
    <w:multiLevelType w:val="multilevel"/>
    <w:tmpl w:val="5CD6FE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8A3BDC"/>
    <w:multiLevelType w:val="multilevel"/>
    <w:tmpl w:val="41CE05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757987"/>
    <w:multiLevelType w:val="multilevel"/>
    <w:tmpl w:val="FBBAA5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CA47AAA"/>
    <w:multiLevelType w:val="multilevel"/>
    <w:tmpl w:val="22D229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D75C89"/>
    <w:multiLevelType w:val="multilevel"/>
    <w:tmpl w:val="773477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4E80FCA"/>
    <w:multiLevelType w:val="multilevel"/>
    <w:tmpl w:val="DA44EB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E287508"/>
    <w:multiLevelType w:val="hybridMultilevel"/>
    <w:tmpl w:val="7C2C14C2"/>
    <w:lvl w:ilvl="0" w:tplc="69B6F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50250F"/>
    <w:multiLevelType w:val="hybridMultilevel"/>
    <w:tmpl w:val="D9284E52"/>
    <w:lvl w:ilvl="0" w:tplc="1AEE6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D5425"/>
    <w:multiLevelType w:val="hybridMultilevel"/>
    <w:tmpl w:val="82E2AE62"/>
    <w:lvl w:ilvl="0" w:tplc="9BF6D57A">
      <w:start w:val="1"/>
      <w:numFmt w:val="decimal"/>
      <w:lvlText w:val="%1."/>
      <w:lvlJc w:val="left"/>
      <w:pPr>
        <w:ind w:left="738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58" w:hanging="360"/>
      </w:pPr>
    </w:lvl>
    <w:lvl w:ilvl="2" w:tplc="280A001B" w:tentative="1">
      <w:start w:val="1"/>
      <w:numFmt w:val="lowerRoman"/>
      <w:lvlText w:val="%3."/>
      <w:lvlJc w:val="right"/>
      <w:pPr>
        <w:ind w:left="2178" w:hanging="180"/>
      </w:pPr>
    </w:lvl>
    <w:lvl w:ilvl="3" w:tplc="280A000F" w:tentative="1">
      <w:start w:val="1"/>
      <w:numFmt w:val="decimal"/>
      <w:lvlText w:val="%4."/>
      <w:lvlJc w:val="left"/>
      <w:pPr>
        <w:ind w:left="2898" w:hanging="360"/>
      </w:pPr>
    </w:lvl>
    <w:lvl w:ilvl="4" w:tplc="280A0019" w:tentative="1">
      <w:start w:val="1"/>
      <w:numFmt w:val="lowerLetter"/>
      <w:lvlText w:val="%5."/>
      <w:lvlJc w:val="left"/>
      <w:pPr>
        <w:ind w:left="3618" w:hanging="360"/>
      </w:pPr>
    </w:lvl>
    <w:lvl w:ilvl="5" w:tplc="280A001B" w:tentative="1">
      <w:start w:val="1"/>
      <w:numFmt w:val="lowerRoman"/>
      <w:lvlText w:val="%6."/>
      <w:lvlJc w:val="right"/>
      <w:pPr>
        <w:ind w:left="4338" w:hanging="180"/>
      </w:pPr>
    </w:lvl>
    <w:lvl w:ilvl="6" w:tplc="280A000F" w:tentative="1">
      <w:start w:val="1"/>
      <w:numFmt w:val="decimal"/>
      <w:lvlText w:val="%7."/>
      <w:lvlJc w:val="left"/>
      <w:pPr>
        <w:ind w:left="5058" w:hanging="360"/>
      </w:pPr>
    </w:lvl>
    <w:lvl w:ilvl="7" w:tplc="280A0019" w:tentative="1">
      <w:start w:val="1"/>
      <w:numFmt w:val="lowerLetter"/>
      <w:lvlText w:val="%8."/>
      <w:lvlJc w:val="left"/>
      <w:pPr>
        <w:ind w:left="5778" w:hanging="360"/>
      </w:pPr>
    </w:lvl>
    <w:lvl w:ilvl="8" w:tplc="280A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">
    <w:nsid w:val="3E450C9C"/>
    <w:multiLevelType w:val="hybridMultilevel"/>
    <w:tmpl w:val="EA98529E"/>
    <w:lvl w:ilvl="0" w:tplc="1C682584">
      <w:start w:val="5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280A0019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F240A18"/>
    <w:multiLevelType w:val="hybridMultilevel"/>
    <w:tmpl w:val="8CE49EF8"/>
    <w:lvl w:ilvl="0" w:tplc="1C682584">
      <w:start w:val="5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401C2346"/>
    <w:multiLevelType w:val="multilevel"/>
    <w:tmpl w:val="C6F672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8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16" w:hanging="1800"/>
      </w:pPr>
      <w:rPr>
        <w:rFonts w:hint="default"/>
      </w:rPr>
    </w:lvl>
  </w:abstractNum>
  <w:abstractNum w:abstractNumId="17">
    <w:nsid w:val="43D636B8"/>
    <w:multiLevelType w:val="hybridMultilevel"/>
    <w:tmpl w:val="E472861E"/>
    <w:lvl w:ilvl="0" w:tplc="A45873AA">
      <w:start w:val="1"/>
      <w:numFmt w:val="bullet"/>
      <w:lvlText w:val="-"/>
      <w:lvlJc w:val="left"/>
      <w:pPr>
        <w:ind w:left="3762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8">
    <w:nsid w:val="445B1584"/>
    <w:multiLevelType w:val="multilevel"/>
    <w:tmpl w:val="73CE10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68D5F83"/>
    <w:multiLevelType w:val="hybridMultilevel"/>
    <w:tmpl w:val="D992565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C85B4D"/>
    <w:multiLevelType w:val="multilevel"/>
    <w:tmpl w:val="E376C4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9092133"/>
    <w:multiLevelType w:val="multilevel"/>
    <w:tmpl w:val="9BC662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49DF3DDE"/>
    <w:multiLevelType w:val="multilevel"/>
    <w:tmpl w:val="48288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EE61E37"/>
    <w:multiLevelType w:val="multilevel"/>
    <w:tmpl w:val="B6CA0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73563D2"/>
    <w:multiLevelType w:val="multilevel"/>
    <w:tmpl w:val="32E28D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8556BFC"/>
    <w:multiLevelType w:val="multilevel"/>
    <w:tmpl w:val="DE0AC8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A220798"/>
    <w:multiLevelType w:val="multilevel"/>
    <w:tmpl w:val="242AD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0CF35DE"/>
    <w:multiLevelType w:val="multilevel"/>
    <w:tmpl w:val="7E9EE1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62674998"/>
    <w:multiLevelType w:val="multilevel"/>
    <w:tmpl w:val="286882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8E74253"/>
    <w:multiLevelType w:val="hybridMultilevel"/>
    <w:tmpl w:val="D0283692"/>
    <w:lvl w:ilvl="0" w:tplc="973AFB3C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CBF1F79"/>
    <w:multiLevelType w:val="multilevel"/>
    <w:tmpl w:val="154442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F7811A3"/>
    <w:multiLevelType w:val="multilevel"/>
    <w:tmpl w:val="B6927B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46A4F47"/>
    <w:multiLevelType w:val="multilevel"/>
    <w:tmpl w:val="522CEA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D033BAB"/>
    <w:multiLevelType w:val="multilevel"/>
    <w:tmpl w:val="30021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E9A2572"/>
    <w:multiLevelType w:val="multilevel"/>
    <w:tmpl w:val="73088E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5"/>
  </w:num>
  <w:num w:numId="5">
    <w:abstractNumId w:val="19"/>
  </w:num>
  <w:num w:numId="6">
    <w:abstractNumId w:val="14"/>
  </w:num>
  <w:num w:numId="7">
    <w:abstractNumId w:val="9"/>
  </w:num>
  <w:num w:numId="8">
    <w:abstractNumId w:val="4"/>
  </w:num>
  <w:num w:numId="9">
    <w:abstractNumId w:val="7"/>
  </w:num>
  <w:num w:numId="10">
    <w:abstractNumId w:val="11"/>
  </w:num>
  <w:num w:numId="11">
    <w:abstractNumId w:val="1"/>
  </w:num>
  <w:num w:numId="12">
    <w:abstractNumId w:val="8"/>
  </w:num>
  <w:num w:numId="13">
    <w:abstractNumId w:val="29"/>
  </w:num>
  <w:num w:numId="14">
    <w:abstractNumId w:val="20"/>
  </w:num>
  <w:num w:numId="15">
    <w:abstractNumId w:val="32"/>
  </w:num>
  <w:num w:numId="16">
    <w:abstractNumId w:val="23"/>
  </w:num>
  <w:num w:numId="17">
    <w:abstractNumId w:val="2"/>
  </w:num>
  <w:num w:numId="18">
    <w:abstractNumId w:val="25"/>
  </w:num>
  <w:num w:numId="19">
    <w:abstractNumId w:val="6"/>
  </w:num>
  <w:num w:numId="20">
    <w:abstractNumId w:val="28"/>
  </w:num>
  <w:num w:numId="21">
    <w:abstractNumId w:val="13"/>
  </w:num>
  <w:num w:numId="22">
    <w:abstractNumId w:val="12"/>
  </w:num>
  <w:num w:numId="23">
    <w:abstractNumId w:val="31"/>
  </w:num>
  <w:num w:numId="24">
    <w:abstractNumId w:val="30"/>
  </w:num>
  <w:num w:numId="25">
    <w:abstractNumId w:val="27"/>
  </w:num>
  <w:num w:numId="26">
    <w:abstractNumId w:val="21"/>
  </w:num>
  <w:num w:numId="27">
    <w:abstractNumId w:val="26"/>
  </w:num>
  <w:num w:numId="28">
    <w:abstractNumId w:val="34"/>
  </w:num>
  <w:num w:numId="29">
    <w:abstractNumId w:val="33"/>
  </w:num>
  <w:num w:numId="30">
    <w:abstractNumId w:val="3"/>
  </w:num>
  <w:num w:numId="31">
    <w:abstractNumId w:val="24"/>
  </w:num>
  <w:num w:numId="32">
    <w:abstractNumId w:val="5"/>
  </w:num>
  <w:num w:numId="33">
    <w:abstractNumId w:val="10"/>
  </w:num>
  <w:num w:numId="34">
    <w:abstractNumId w:val="1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8F"/>
    <w:rsid w:val="00005EF9"/>
    <w:rsid w:val="00006E30"/>
    <w:rsid w:val="00063145"/>
    <w:rsid w:val="00080D57"/>
    <w:rsid w:val="00087378"/>
    <w:rsid w:val="000A41CE"/>
    <w:rsid w:val="000B209B"/>
    <w:rsid w:val="000C7610"/>
    <w:rsid w:val="000E3E3C"/>
    <w:rsid w:val="001160CB"/>
    <w:rsid w:val="001364C5"/>
    <w:rsid w:val="00155DD3"/>
    <w:rsid w:val="001576A9"/>
    <w:rsid w:val="001637E9"/>
    <w:rsid w:val="0018148A"/>
    <w:rsid w:val="00187858"/>
    <w:rsid w:val="001A3BAC"/>
    <w:rsid w:val="001A43E4"/>
    <w:rsid w:val="001C7157"/>
    <w:rsid w:val="001D3226"/>
    <w:rsid w:val="00221778"/>
    <w:rsid w:val="002617FF"/>
    <w:rsid w:val="0028273A"/>
    <w:rsid w:val="00282DC5"/>
    <w:rsid w:val="00286B33"/>
    <w:rsid w:val="00296A7F"/>
    <w:rsid w:val="002B48E4"/>
    <w:rsid w:val="002C296A"/>
    <w:rsid w:val="00305002"/>
    <w:rsid w:val="0032440F"/>
    <w:rsid w:val="003308B9"/>
    <w:rsid w:val="00337C38"/>
    <w:rsid w:val="0034408A"/>
    <w:rsid w:val="00352BE7"/>
    <w:rsid w:val="00355DB8"/>
    <w:rsid w:val="00367FF6"/>
    <w:rsid w:val="003720BA"/>
    <w:rsid w:val="00374515"/>
    <w:rsid w:val="00384ECD"/>
    <w:rsid w:val="003A208E"/>
    <w:rsid w:val="003A2FF2"/>
    <w:rsid w:val="003A65AF"/>
    <w:rsid w:val="003B0AC1"/>
    <w:rsid w:val="003B6424"/>
    <w:rsid w:val="003C0235"/>
    <w:rsid w:val="003D33FF"/>
    <w:rsid w:val="00404E2E"/>
    <w:rsid w:val="004145FD"/>
    <w:rsid w:val="00415523"/>
    <w:rsid w:val="004310A7"/>
    <w:rsid w:val="00441076"/>
    <w:rsid w:val="00451D18"/>
    <w:rsid w:val="00461007"/>
    <w:rsid w:val="00463E49"/>
    <w:rsid w:val="00487676"/>
    <w:rsid w:val="00487AD2"/>
    <w:rsid w:val="004E491B"/>
    <w:rsid w:val="004F5345"/>
    <w:rsid w:val="00517884"/>
    <w:rsid w:val="0054297C"/>
    <w:rsid w:val="0055106F"/>
    <w:rsid w:val="00560830"/>
    <w:rsid w:val="005620B6"/>
    <w:rsid w:val="00567D8B"/>
    <w:rsid w:val="00571DBA"/>
    <w:rsid w:val="00586F4C"/>
    <w:rsid w:val="005A54CC"/>
    <w:rsid w:val="005B1D46"/>
    <w:rsid w:val="005B7BC1"/>
    <w:rsid w:val="00606B02"/>
    <w:rsid w:val="00607857"/>
    <w:rsid w:val="00621331"/>
    <w:rsid w:val="00627EB3"/>
    <w:rsid w:val="00635674"/>
    <w:rsid w:val="00667755"/>
    <w:rsid w:val="00684ACF"/>
    <w:rsid w:val="00686A82"/>
    <w:rsid w:val="006A5BB6"/>
    <w:rsid w:val="006B1EB3"/>
    <w:rsid w:val="006F26F5"/>
    <w:rsid w:val="006F4883"/>
    <w:rsid w:val="00702B34"/>
    <w:rsid w:val="00706DAD"/>
    <w:rsid w:val="0072590A"/>
    <w:rsid w:val="00726BDD"/>
    <w:rsid w:val="00736792"/>
    <w:rsid w:val="007376AA"/>
    <w:rsid w:val="00742920"/>
    <w:rsid w:val="00744EFC"/>
    <w:rsid w:val="007471DE"/>
    <w:rsid w:val="00756B54"/>
    <w:rsid w:val="007A07F1"/>
    <w:rsid w:val="007A4694"/>
    <w:rsid w:val="007B4713"/>
    <w:rsid w:val="007C644D"/>
    <w:rsid w:val="0080595F"/>
    <w:rsid w:val="008074D7"/>
    <w:rsid w:val="00841BFF"/>
    <w:rsid w:val="00860197"/>
    <w:rsid w:val="00866BE9"/>
    <w:rsid w:val="00881FE3"/>
    <w:rsid w:val="008937C1"/>
    <w:rsid w:val="008B62EE"/>
    <w:rsid w:val="008C6FD8"/>
    <w:rsid w:val="008E1F3A"/>
    <w:rsid w:val="009477EC"/>
    <w:rsid w:val="00960364"/>
    <w:rsid w:val="009847F4"/>
    <w:rsid w:val="00992616"/>
    <w:rsid w:val="009A16C1"/>
    <w:rsid w:val="009F2A11"/>
    <w:rsid w:val="009F49A8"/>
    <w:rsid w:val="00A033DA"/>
    <w:rsid w:val="00A065CE"/>
    <w:rsid w:val="00A419FB"/>
    <w:rsid w:val="00A52B10"/>
    <w:rsid w:val="00A5646E"/>
    <w:rsid w:val="00A65B8F"/>
    <w:rsid w:val="00A7767A"/>
    <w:rsid w:val="00AA06AB"/>
    <w:rsid w:val="00AA45F9"/>
    <w:rsid w:val="00AA4A98"/>
    <w:rsid w:val="00AA7353"/>
    <w:rsid w:val="00AE6239"/>
    <w:rsid w:val="00AF6472"/>
    <w:rsid w:val="00B000FE"/>
    <w:rsid w:val="00B03FA5"/>
    <w:rsid w:val="00B1136C"/>
    <w:rsid w:val="00B17B9D"/>
    <w:rsid w:val="00B221D5"/>
    <w:rsid w:val="00B33B5A"/>
    <w:rsid w:val="00B4575D"/>
    <w:rsid w:val="00B737E6"/>
    <w:rsid w:val="00B820B4"/>
    <w:rsid w:val="00B85F7D"/>
    <w:rsid w:val="00B92F54"/>
    <w:rsid w:val="00B937DE"/>
    <w:rsid w:val="00B9788E"/>
    <w:rsid w:val="00BA5FF2"/>
    <w:rsid w:val="00BB0D5C"/>
    <w:rsid w:val="00BB5B80"/>
    <w:rsid w:val="00BB762F"/>
    <w:rsid w:val="00BC718E"/>
    <w:rsid w:val="00BC7AA1"/>
    <w:rsid w:val="00BD105A"/>
    <w:rsid w:val="00BD17B7"/>
    <w:rsid w:val="00BE1317"/>
    <w:rsid w:val="00BF6A73"/>
    <w:rsid w:val="00C01AF3"/>
    <w:rsid w:val="00C04ED0"/>
    <w:rsid w:val="00C25085"/>
    <w:rsid w:val="00C3001A"/>
    <w:rsid w:val="00C85153"/>
    <w:rsid w:val="00CC0057"/>
    <w:rsid w:val="00CC59FF"/>
    <w:rsid w:val="00CE05E2"/>
    <w:rsid w:val="00CE6F1F"/>
    <w:rsid w:val="00D24157"/>
    <w:rsid w:val="00D401F5"/>
    <w:rsid w:val="00D446C1"/>
    <w:rsid w:val="00D55B3E"/>
    <w:rsid w:val="00D82A9C"/>
    <w:rsid w:val="00D84EB7"/>
    <w:rsid w:val="00DA3519"/>
    <w:rsid w:val="00DD52A2"/>
    <w:rsid w:val="00DE15FE"/>
    <w:rsid w:val="00DE6BAC"/>
    <w:rsid w:val="00E15F09"/>
    <w:rsid w:val="00E5033A"/>
    <w:rsid w:val="00E54EAA"/>
    <w:rsid w:val="00E569BB"/>
    <w:rsid w:val="00E668C9"/>
    <w:rsid w:val="00E71D3E"/>
    <w:rsid w:val="00E81A4C"/>
    <w:rsid w:val="00EB08E6"/>
    <w:rsid w:val="00EC5214"/>
    <w:rsid w:val="00ED1BC7"/>
    <w:rsid w:val="00EF4754"/>
    <w:rsid w:val="00F01C11"/>
    <w:rsid w:val="00F2110A"/>
    <w:rsid w:val="00F237A4"/>
    <w:rsid w:val="00F313CC"/>
    <w:rsid w:val="00F3286C"/>
    <w:rsid w:val="00F33305"/>
    <w:rsid w:val="00F60124"/>
    <w:rsid w:val="00F6305A"/>
    <w:rsid w:val="00F71DF0"/>
    <w:rsid w:val="00F808FB"/>
    <w:rsid w:val="00F82477"/>
    <w:rsid w:val="00F90195"/>
    <w:rsid w:val="00FA788E"/>
    <w:rsid w:val="00FB30C5"/>
    <w:rsid w:val="00FB534E"/>
    <w:rsid w:val="00FC2BD0"/>
    <w:rsid w:val="00FD3253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633A3220"/>
  <w15:docId w15:val="{9168B346-A176-490D-A2AF-9B8AD9D9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5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B8F"/>
  </w:style>
  <w:style w:type="paragraph" w:styleId="Piedepgina">
    <w:name w:val="footer"/>
    <w:basedOn w:val="Normal"/>
    <w:link w:val="PiedepginaCar"/>
    <w:uiPriority w:val="99"/>
    <w:unhideWhenUsed/>
    <w:rsid w:val="00A65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B8F"/>
  </w:style>
  <w:style w:type="paragraph" w:styleId="Prrafodelista">
    <w:name w:val="List Paragraph"/>
    <w:basedOn w:val="Normal"/>
    <w:uiPriority w:val="34"/>
    <w:qFormat/>
    <w:rsid w:val="009847F4"/>
    <w:pPr>
      <w:ind w:left="720"/>
      <w:contextualSpacing/>
    </w:pPr>
  </w:style>
  <w:style w:type="paragraph" w:styleId="Sinespaciado">
    <w:name w:val="No Spacing"/>
    <w:uiPriority w:val="1"/>
    <w:qFormat/>
    <w:rsid w:val="00B000F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0F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B9788E"/>
    <w:rPr>
      <w:color w:val="0000FF"/>
      <w:u w:val="single"/>
    </w:rPr>
  </w:style>
  <w:style w:type="paragraph" w:customStyle="1" w:styleId="Default">
    <w:name w:val="Default"/>
    <w:rsid w:val="009F2A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D09B9-C3E0-472E-B6AF-DFEED99D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de la Republica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Diaz Gamonal</dc:creator>
  <cp:lastModifiedBy>Ever Javier Benites Paladines</cp:lastModifiedBy>
  <cp:revision>2</cp:revision>
  <cp:lastPrinted>2023-04-21T17:48:00Z</cp:lastPrinted>
  <dcterms:created xsi:type="dcterms:W3CDTF">2024-01-12T20:24:00Z</dcterms:created>
  <dcterms:modified xsi:type="dcterms:W3CDTF">2024-01-12T20:24:00Z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317930253</vt:i4>
  </property>
</Properties>
</file>