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0380" w14:textId="77777777" w:rsidR="00E75F66" w:rsidRDefault="00DA324C" w:rsidP="00463E10">
      <w:pPr>
        <w:spacing w:after="116" w:line="259" w:lineRule="auto"/>
        <w:ind w:left="0" w:firstLine="0"/>
        <w:jc w:val="both"/>
        <w:rPr>
          <w:rFonts w:ascii="Calibri" w:eastAsia="Calibri" w:hAnsi="Calibri" w:cs="Calibri"/>
          <w:b/>
          <w:szCs w:val="32"/>
        </w:rPr>
      </w:pPr>
      <w:r w:rsidRPr="00E75F66">
        <w:rPr>
          <w:rFonts w:ascii="Calibri" w:eastAsia="Calibri" w:hAnsi="Calibri" w:cs="Calibri"/>
          <w:b/>
          <w:szCs w:val="32"/>
        </w:rPr>
        <w:t>OFICINA DE PARTICIPACIÓN CIUDADANA</w:t>
      </w:r>
    </w:p>
    <w:p w14:paraId="293F449A" w14:textId="4F2843A9" w:rsidR="00BA0AD0" w:rsidRPr="00BA0AD0" w:rsidRDefault="00BA0AD0" w:rsidP="00463E10">
      <w:pPr>
        <w:spacing w:after="116" w:line="259" w:lineRule="auto"/>
        <w:ind w:left="2746" w:firstLine="0"/>
        <w:jc w:val="both"/>
        <w:rPr>
          <w:b/>
          <w:sz w:val="36"/>
          <w:szCs w:val="36"/>
        </w:rPr>
      </w:pPr>
      <w:r w:rsidRPr="00BA0AD0">
        <w:rPr>
          <w:b/>
          <w:sz w:val="36"/>
          <w:szCs w:val="36"/>
        </w:rPr>
        <w:t>PLENARIO NACIONAL</w:t>
      </w:r>
    </w:p>
    <w:p w14:paraId="4E8BB8E3" w14:textId="56B88176" w:rsidR="00DA324C" w:rsidRDefault="00BA0AD0" w:rsidP="00463E10">
      <w:pPr>
        <w:spacing w:after="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</w:t>
      </w:r>
      <w:r w:rsidR="00DA324C" w:rsidRPr="00DA324C">
        <w:rPr>
          <w:b/>
          <w:sz w:val="28"/>
          <w:szCs w:val="28"/>
        </w:rPr>
        <w:t>PARLAMENTO MUJER</w:t>
      </w:r>
    </w:p>
    <w:p w14:paraId="6BDBDF4F" w14:textId="77777777" w:rsidR="00D75FB4" w:rsidRPr="00DA324C" w:rsidRDefault="00D75FB4" w:rsidP="00463E10">
      <w:pPr>
        <w:spacing w:after="0"/>
        <w:ind w:firstLine="0"/>
        <w:jc w:val="both"/>
        <w:rPr>
          <w:sz w:val="28"/>
          <w:szCs w:val="28"/>
        </w:rPr>
      </w:pPr>
    </w:p>
    <w:p w14:paraId="6FD45FA0" w14:textId="77777777" w:rsidR="00E75F66" w:rsidRDefault="00E75F66" w:rsidP="00463E10">
      <w:pPr>
        <w:spacing w:after="0" w:line="259" w:lineRule="auto"/>
        <w:ind w:left="0" w:right="43" w:firstLine="0"/>
        <w:jc w:val="both"/>
        <w:rPr>
          <w:b/>
        </w:rPr>
      </w:pPr>
    </w:p>
    <w:p w14:paraId="6140C42A" w14:textId="59A078F3" w:rsidR="00DA324C" w:rsidRPr="00E95D44" w:rsidRDefault="00BA0AD0" w:rsidP="00463E10">
      <w:pPr>
        <w:spacing w:after="0" w:line="276" w:lineRule="auto"/>
        <w:ind w:left="0" w:right="43" w:firstLine="0"/>
        <w:jc w:val="both"/>
      </w:pPr>
      <w:r>
        <w:rPr>
          <w:b/>
        </w:rPr>
        <w:t>SABADO 15 DE JULIO</w:t>
      </w:r>
      <w:r w:rsidR="00D75FB4">
        <w:rPr>
          <w:b/>
        </w:rPr>
        <w:t xml:space="preserve"> </w:t>
      </w:r>
      <w:r w:rsidR="00D75FB4" w:rsidRPr="00E95D44">
        <w:t>(de 9:00 a</w:t>
      </w:r>
      <w:r w:rsidR="00E75F66" w:rsidRPr="00E95D44">
        <w:t>.</w:t>
      </w:r>
      <w:r w:rsidR="00D75FB4" w:rsidRPr="00E95D44">
        <w:t>m</w:t>
      </w:r>
      <w:r w:rsidR="00E75F66" w:rsidRPr="00E95D44">
        <w:t>.</w:t>
      </w:r>
      <w:r w:rsidR="00D75FB4" w:rsidRPr="00E95D44">
        <w:t xml:space="preserve"> a </w:t>
      </w:r>
      <w:r>
        <w:t>5</w:t>
      </w:r>
      <w:r w:rsidR="00D75FB4" w:rsidRPr="00E95D44">
        <w:t>:00 p.m.)</w:t>
      </w:r>
    </w:p>
    <w:p w14:paraId="717307EA" w14:textId="62C1B574" w:rsidR="00E75F66" w:rsidRPr="00E95D44" w:rsidRDefault="00E75F66" w:rsidP="00463E10">
      <w:pPr>
        <w:spacing w:after="0" w:line="360" w:lineRule="auto"/>
        <w:ind w:left="0" w:firstLine="0"/>
        <w:jc w:val="both"/>
        <w:rPr>
          <w:bCs/>
        </w:rPr>
      </w:pPr>
      <w:r w:rsidRPr="00E95D44">
        <w:rPr>
          <w:bCs/>
        </w:rPr>
        <w:t xml:space="preserve">Lugar: </w:t>
      </w:r>
      <w:r w:rsidR="00BA0AD0">
        <w:rPr>
          <w:bCs/>
        </w:rPr>
        <w:t>Hemiciclo Raúl Porras Barrenechea</w:t>
      </w:r>
    </w:p>
    <w:p w14:paraId="174DB0A3" w14:textId="77777777" w:rsidR="00DA324C" w:rsidRPr="00AB4AFC" w:rsidRDefault="00DA324C" w:rsidP="00463E10">
      <w:pPr>
        <w:spacing w:after="0" w:line="360" w:lineRule="auto"/>
        <w:ind w:left="0" w:firstLine="0"/>
        <w:jc w:val="both"/>
        <w:rPr>
          <w:sz w:val="18"/>
          <w:szCs w:val="18"/>
        </w:rPr>
      </w:pPr>
      <w:r>
        <w:rPr>
          <w:b/>
          <w:sz w:val="24"/>
        </w:rPr>
        <w:t xml:space="preserve"> </w:t>
      </w:r>
    </w:p>
    <w:p w14:paraId="75105CE7" w14:textId="72BB5C46" w:rsidR="00DA324C" w:rsidRDefault="004E14F3" w:rsidP="00463E10">
      <w:pPr>
        <w:spacing w:after="355" w:line="360" w:lineRule="auto"/>
        <w:ind w:left="0" w:firstLine="0"/>
        <w:jc w:val="both"/>
      </w:pPr>
      <w:r>
        <w:t>0</w:t>
      </w:r>
      <w:r w:rsidR="00D27AE8">
        <w:t>8:</w:t>
      </w:r>
      <w:r w:rsidR="00271A7C">
        <w:t>15</w:t>
      </w:r>
      <w:r w:rsidR="00D27AE8">
        <w:t xml:space="preserve"> – </w:t>
      </w:r>
      <w:r>
        <w:t>0</w:t>
      </w:r>
      <w:r w:rsidR="00271A7C">
        <w:t>8</w:t>
      </w:r>
      <w:r w:rsidR="00D27AE8">
        <w:t>:</w:t>
      </w:r>
      <w:r w:rsidR="00271A7C">
        <w:t>5</w:t>
      </w:r>
      <w:r w:rsidR="00D27AE8">
        <w:t>0</w:t>
      </w:r>
      <w:r w:rsidR="00463E10">
        <w:tab/>
      </w:r>
      <w:r w:rsidR="00DA324C">
        <w:t xml:space="preserve">Registro de participantes. </w:t>
      </w:r>
    </w:p>
    <w:p w14:paraId="0FC91271" w14:textId="7C6230AA" w:rsidR="00D27AE8" w:rsidRDefault="007D0FA9" w:rsidP="00463E10">
      <w:pPr>
        <w:spacing w:after="444"/>
        <w:ind w:left="0" w:firstLine="0"/>
        <w:jc w:val="both"/>
      </w:pPr>
      <w:r>
        <w:t>0</w:t>
      </w:r>
      <w:r w:rsidR="00D27AE8">
        <w:t xml:space="preserve">9:00 – </w:t>
      </w:r>
      <w:r>
        <w:t>0</w:t>
      </w:r>
      <w:r w:rsidR="00D27AE8">
        <w:t>9:05</w:t>
      </w:r>
      <w:r w:rsidR="00463E10">
        <w:tab/>
      </w:r>
      <w:r w:rsidR="00D27AE8">
        <w:t xml:space="preserve">Saludos a la Mesa de honor. </w:t>
      </w:r>
    </w:p>
    <w:p w14:paraId="1FD50BD2" w14:textId="7257347F" w:rsidR="00D27AE8" w:rsidRDefault="007D0FA9" w:rsidP="0027645B">
      <w:pPr>
        <w:spacing w:after="78"/>
        <w:ind w:left="2127" w:hanging="2127"/>
        <w:jc w:val="both"/>
      </w:pPr>
      <w:r>
        <w:t>0</w:t>
      </w:r>
      <w:r w:rsidR="00D27AE8">
        <w:t xml:space="preserve">9:05 – </w:t>
      </w:r>
      <w:r>
        <w:t>0</w:t>
      </w:r>
      <w:r w:rsidR="00D27AE8">
        <w:t>9:1</w:t>
      </w:r>
      <w:r w:rsidR="00271A7C">
        <w:t>0</w:t>
      </w:r>
      <w:r w:rsidR="00463E10">
        <w:tab/>
      </w:r>
      <w:r w:rsidR="00D27AE8">
        <w:t>Palabras de bienvenida a cargo de</w:t>
      </w:r>
      <w:r w:rsidR="00271A7C">
        <w:t xml:space="preserve"> la Dra. </w:t>
      </w:r>
      <w:r w:rsidR="00134042">
        <w:t xml:space="preserve">Karina </w:t>
      </w:r>
      <w:proofErr w:type="spellStart"/>
      <w:r w:rsidR="00134042">
        <w:t>Juliza</w:t>
      </w:r>
      <w:proofErr w:type="spellEnd"/>
      <w:r w:rsidR="00134042">
        <w:t xml:space="preserve"> Beteta Rubín, </w:t>
      </w:r>
      <w:r w:rsidR="00FE14D1">
        <w:t>jefa</w:t>
      </w:r>
      <w:r w:rsidR="00134042">
        <w:t xml:space="preserve"> de la Oficina de Participación Ciudadana </w:t>
      </w:r>
      <w:r w:rsidR="00BA0AD0">
        <w:t>del Congreso de la República</w:t>
      </w:r>
      <w:r w:rsidR="00E95D44">
        <w:t>.</w:t>
      </w:r>
    </w:p>
    <w:p w14:paraId="4B33407E" w14:textId="029A3E5D" w:rsidR="00D27AE8" w:rsidRDefault="00D27AE8" w:rsidP="00463E10">
      <w:pPr>
        <w:spacing w:after="0" w:line="259" w:lineRule="auto"/>
        <w:ind w:left="101" w:firstLine="0"/>
        <w:jc w:val="both"/>
      </w:pPr>
      <w:r>
        <w:t xml:space="preserve">    </w:t>
      </w:r>
    </w:p>
    <w:p w14:paraId="418757F9" w14:textId="7F3BEF6A" w:rsidR="00E95D44" w:rsidRDefault="003B1D5E" w:rsidP="00463E10">
      <w:pPr>
        <w:spacing w:after="0" w:line="259" w:lineRule="auto"/>
        <w:ind w:left="0" w:firstLine="0"/>
        <w:jc w:val="both"/>
      </w:pPr>
      <w:r>
        <w:t>09:15 – 09:20</w:t>
      </w:r>
      <w:r w:rsidR="00463E10">
        <w:tab/>
      </w:r>
      <w:r>
        <w:t>Palabras de saludo de l</w:t>
      </w:r>
      <w:r w:rsidR="00134042">
        <w:t xml:space="preserve">os </w:t>
      </w:r>
      <w:r>
        <w:t>Congresista</w:t>
      </w:r>
      <w:r w:rsidR="00134042">
        <w:t>s</w:t>
      </w:r>
      <w:r w:rsidR="00463E10">
        <w:t>………</w:t>
      </w:r>
      <w:r w:rsidR="00CB7262">
        <w:t xml:space="preserve"> </w:t>
      </w:r>
      <w:r w:rsidR="00E95D44">
        <w:t xml:space="preserve">   </w:t>
      </w:r>
    </w:p>
    <w:p w14:paraId="083E0D60" w14:textId="01CC0996" w:rsidR="00D27AE8" w:rsidRDefault="00E95D44" w:rsidP="00463E10">
      <w:pPr>
        <w:spacing w:after="0" w:line="259" w:lineRule="auto"/>
        <w:ind w:left="101" w:firstLine="0"/>
        <w:jc w:val="both"/>
      </w:pPr>
      <w:r>
        <w:t xml:space="preserve">                          </w:t>
      </w:r>
      <w:r w:rsidR="00CB7262">
        <w:t>……………………………………</w:t>
      </w:r>
      <w:r w:rsidR="00463E10">
        <w:t>…………….</w:t>
      </w:r>
    </w:p>
    <w:p w14:paraId="5B110C2C" w14:textId="380CED85" w:rsidR="00CB7262" w:rsidRDefault="00CB7262" w:rsidP="00463E10">
      <w:pPr>
        <w:spacing w:after="0" w:line="259" w:lineRule="auto"/>
        <w:ind w:left="101" w:firstLine="0"/>
        <w:jc w:val="both"/>
      </w:pPr>
    </w:p>
    <w:p w14:paraId="19C0C326" w14:textId="2AF98C29" w:rsidR="00CB7262" w:rsidRDefault="003B1D5E" w:rsidP="0027645B">
      <w:pPr>
        <w:spacing w:after="0" w:line="240" w:lineRule="auto"/>
        <w:ind w:left="2127" w:hanging="2127"/>
        <w:jc w:val="both"/>
      </w:pPr>
      <w:r>
        <w:t>09:20 – 09:</w:t>
      </w:r>
      <w:r w:rsidR="00CB7262">
        <w:t>30</w:t>
      </w:r>
      <w:r w:rsidR="00463E10">
        <w:tab/>
      </w:r>
      <w:r>
        <w:t xml:space="preserve">Palabras de Inauguración del </w:t>
      </w:r>
      <w:r w:rsidR="00B71A33">
        <w:t xml:space="preserve">Plenario Nacional del Programa </w:t>
      </w:r>
      <w:r>
        <w:t>Parlamento</w:t>
      </w:r>
      <w:r w:rsidR="00463E10">
        <w:t xml:space="preserve"> </w:t>
      </w:r>
      <w:r w:rsidR="00E75F66">
        <w:t xml:space="preserve">                         </w:t>
      </w:r>
      <w:r>
        <w:t xml:space="preserve">Mujer a cargo de la </w:t>
      </w:r>
      <w:r w:rsidR="00CB7262">
        <w:t>Primera vicepresidente</w:t>
      </w:r>
      <w:r w:rsidR="00463E10">
        <w:t xml:space="preserve"> </w:t>
      </w:r>
      <w:r w:rsidR="00E75F66">
        <w:t xml:space="preserve">                         </w:t>
      </w:r>
      <w:r w:rsidR="00CB7262">
        <w:t>del Congreso Martha Lupe Moyano</w:t>
      </w:r>
      <w:r w:rsidR="00463E10">
        <w:t xml:space="preserve"> </w:t>
      </w:r>
      <w:r w:rsidR="00E95D44">
        <w:t xml:space="preserve">                         </w:t>
      </w:r>
      <w:r w:rsidR="00CB7262">
        <w:t>Delgado</w:t>
      </w:r>
      <w:r w:rsidR="00E95D44">
        <w:t>.</w:t>
      </w:r>
    </w:p>
    <w:p w14:paraId="4282B87E" w14:textId="77777777" w:rsidR="0027645B" w:rsidRDefault="0027645B" w:rsidP="0027645B">
      <w:pPr>
        <w:spacing w:after="0" w:line="240" w:lineRule="auto"/>
        <w:ind w:left="2127" w:hanging="2127"/>
        <w:jc w:val="both"/>
      </w:pPr>
    </w:p>
    <w:p w14:paraId="16B3B871" w14:textId="440B4F50" w:rsidR="00CB7262" w:rsidRDefault="007D0FA9" w:rsidP="00463E10">
      <w:pPr>
        <w:spacing w:after="355" w:line="240" w:lineRule="auto"/>
        <w:ind w:left="0" w:firstLine="0"/>
        <w:jc w:val="both"/>
      </w:pPr>
      <w:r>
        <w:t>09:</w:t>
      </w:r>
      <w:r w:rsidR="00CB7262">
        <w:t>30</w:t>
      </w:r>
      <w:r>
        <w:t xml:space="preserve"> –</w:t>
      </w:r>
      <w:r w:rsidR="00CB7262">
        <w:t xml:space="preserve"> 9:45</w:t>
      </w:r>
      <w:r w:rsidR="00463E10">
        <w:tab/>
      </w:r>
      <w:r w:rsidR="00CB7262">
        <w:t>Inicio de la sesión de la Junta Preparatoria</w:t>
      </w:r>
      <w:r w:rsidR="00D75FB4">
        <w:t xml:space="preserve"> </w:t>
      </w:r>
    </w:p>
    <w:p w14:paraId="3E8F6B5D" w14:textId="221D9EA4" w:rsidR="00CB7262" w:rsidRDefault="00CB7262" w:rsidP="00463E10">
      <w:pPr>
        <w:spacing w:after="355" w:line="240" w:lineRule="auto"/>
        <w:ind w:left="2127" w:hanging="2127"/>
        <w:jc w:val="both"/>
      </w:pPr>
      <w:r>
        <w:t>9:45</w:t>
      </w:r>
      <w:r w:rsidR="00134042">
        <w:t xml:space="preserve"> </w:t>
      </w:r>
      <w:r>
        <w:t>– 10:00</w:t>
      </w:r>
      <w:r w:rsidR="00463E10">
        <w:tab/>
      </w:r>
      <w:r>
        <w:t xml:space="preserve">Juramentación en bloque </w:t>
      </w:r>
      <w:r w:rsidR="00D75FB4">
        <w:t xml:space="preserve">a todas </w:t>
      </w:r>
      <w:r>
        <w:t>las integrantes</w:t>
      </w:r>
      <w:r w:rsidR="00D75FB4">
        <w:t xml:space="preserve"> </w:t>
      </w:r>
      <w:r>
        <w:t>del</w:t>
      </w:r>
      <w:r w:rsidR="00D75FB4">
        <w:t xml:space="preserve"> </w:t>
      </w:r>
      <w:r w:rsidR="00B71A33">
        <w:t xml:space="preserve">Plenario Nacional del Programa </w:t>
      </w:r>
      <w:r>
        <w:t>Parlamento Mujer</w:t>
      </w:r>
      <w:r w:rsidR="00B71A33">
        <w:t xml:space="preserve">, </w:t>
      </w:r>
      <w:r>
        <w:t>a cargo de la Primera vicepresidente del Congreso Martha Lupe Moyano Delgado.</w:t>
      </w:r>
    </w:p>
    <w:p w14:paraId="391E5514" w14:textId="283A65FF" w:rsidR="00D75FB4" w:rsidRDefault="00D75FB4" w:rsidP="00463E10">
      <w:pPr>
        <w:spacing w:after="355" w:line="240" w:lineRule="auto"/>
        <w:ind w:left="0" w:firstLine="0"/>
        <w:jc w:val="both"/>
      </w:pPr>
      <w:r>
        <w:lastRenderedPageBreak/>
        <w:t xml:space="preserve">10:00 – </w:t>
      </w:r>
      <w:bookmarkStart w:id="0" w:name="_Hlk124002775"/>
      <w:r>
        <w:t>10:30</w:t>
      </w:r>
      <w:r w:rsidR="00463E10">
        <w:tab/>
      </w:r>
      <w:bookmarkEnd w:id="0"/>
      <w:r>
        <w:t>Sesión de fotos</w:t>
      </w:r>
    </w:p>
    <w:p w14:paraId="7EBA9ED6" w14:textId="4788DB02" w:rsidR="00D75FB4" w:rsidRDefault="00D75FB4" w:rsidP="00463E10">
      <w:pPr>
        <w:spacing w:after="355" w:line="240" w:lineRule="auto"/>
        <w:ind w:left="0" w:firstLine="0"/>
        <w:jc w:val="both"/>
      </w:pPr>
      <w:r>
        <w:t>10:30 – 10:45</w:t>
      </w:r>
      <w:r w:rsidR="00463E10">
        <w:tab/>
      </w:r>
      <w:proofErr w:type="spellStart"/>
      <w:r>
        <w:t>Coffee</w:t>
      </w:r>
      <w:proofErr w:type="spellEnd"/>
      <w:r>
        <w:t xml:space="preserve"> Break</w:t>
      </w:r>
    </w:p>
    <w:p w14:paraId="609339A6" w14:textId="07533FB6" w:rsidR="00D75FB4" w:rsidRDefault="00D75FB4" w:rsidP="00463E10">
      <w:pPr>
        <w:spacing w:after="355" w:line="240" w:lineRule="auto"/>
        <w:ind w:left="2127" w:hanging="2127"/>
        <w:jc w:val="both"/>
      </w:pPr>
      <w:r>
        <w:t xml:space="preserve">10:45 – </w:t>
      </w:r>
      <w:r w:rsidR="000D0471">
        <w:t>13:00</w:t>
      </w:r>
      <w:r w:rsidR="00463E10">
        <w:tab/>
      </w:r>
      <w:r w:rsidR="000D0471">
        <w:t>Se</w:t>
      </w:r>
      <w:r w:rsidR="00E75F66">
        <w:t xml:space="preserve"> reanuda la s</w:t>
      </w:r>
      <w:r>
        <w:t>esión de la Junta Preparatoria para la elección y juramentación de la Mesa Directiva.</w:t>
      </w:r>
    </w:p>
    <w:p w14:paraId="0B5D7914" w14:textId="14D21A06" w:rsidR="00E636E9" w:rsidRDefault="000D0471" w:rsidP="00463E10">
      <w:pPr>
        <w:spacing w:after="355" w:line="240" w:lineRule="auto"/>
        <w:ind w:left="0" w:firstLine="0"/>
        <w:jc w:val="both"/>
      </w:pPr>
      <w:r>
        <w:t>13</w:t>
      </w:r>
      <w:r w:rsidR="00E636E9">
        <w:t xml:space="preserve">:00 – </w:t>
      </w:r>
      <w:r>
        <w:t>14</w:t>
      </w:r>
      <w:r w:rsidR="00E636E9">
        <w:t>:</w:t>
      </w:r>
      <w:r w:rsidR="00D75FB4">
        <w:t>3</w:t>
      </w:r>
      <w:r w:rsidR="00E636E9">
        <w:t>0</w:t>
      </w:r>
      <w:r w:rsidR="00463E10">
        <w:tab/>
      </w:r>
      <w:r w:rsidR="00E636E9">
        <w:t>Almuerzo</w:t>
      </w:r>
    </w:p>
    <w:p w14:paraId="1BFAAB57" w14:textId="14AA6259" w:rsidR="00E636E9" w:rsidRDefault="000D0471" w:rsidP="00463E10">
      <w:pPr>
        <w:spacing w:after="355" w:line="240" w:lineRule="auto"/>
        <w:ind w:left="0" w:firstLine="0"/>
        <w:jc w:val="both"/>
      </w:pPr>
      <w:r>
        <w:t>15</w:t>
      </w:r>
      <w:r w:rsidR="00E636E9">
        <w:t xml:space="preserve">:00 – </w:t>
      </w:r>
      <w:r>
        <w:t>17</w:t>
      </w:r>
      <w:r w:rsidR="00E636E9">
        <w:t>:</w:t>
      </w:r>
      <w:r w:rsidR="00E75F66">
        <w:t>0</w:t>
      </w:r>
      <w:r w:rsidR="00E636E9">
        <w:t>0</w:t>
      </w:r>
      <w:r w:rsidR="00463E10">
        <w:tab/>
      </w:r>
      <w:r w:rsidR="00283A14">
        <w:t>Debate</w:t>
      </w:r>
      <w:r w:rsidR="00E636E9">
        <w:t xml:space="preserve"> en comisiones</w:t>
      </w:r>
    </w:p>
    <w:p w14:paraId="00C0D648" w14:textId="266DA25E" w:rsidR="000D0471" w:rsidRDefault="000D0471" w:rsidP="00463E10">
      <w:pPr>
        <w:spacing w:after="355" w:line="240" w:lineRule="auto"/>
        <w:ind w:left="0" w:firstLine="0"/>
        <w:jc w:val="both"/>
      </w:pPr>
      <w:r>
        <w:t>18:00 – 22:00</w:t>
      </w:r>
      <w:r w:rsidR="00463E10">
        <w:tab/>
      </w:r>
      <w:r>
        <w:t>Noche cultural.</w:t>
      </w:r>
    </w:p>
    <w:p w14:paraId="34B20873" w14:textId="77777777" w:rsidR="00134042" w:rsidRDefault="00134042" w:rsidP="00463E10">
      <w:pPr>
        <w:spacing w:after="0" w:line="276" w:lineRule="auto"/>
        <w:ind w:left="0" w:right="43" w:firstLine="0"/>
        <w:jc w:val="both"/>
        <w:rPr>
          <w:b/>
        </w:rPr>
      </w:pPr>
    </w:p>
    <w:p w14:paraId="66054B97" w14:textId="6834E447" w:rsidR="00D75FB4" w:rsidRDefault="00134042" w:rsidP="00463E10">
      <w:pPr>
        <w:spacing w:after="0" w:line="276" w:lineRule="auto"/>
        <w:ind w:left="0" w:right="43" w:firstLine="0"/>
        <w:jc w:val="both"/>
      </w:pPr>
      <w:r>
        <w:rPr>
          <w:b/>
        </w:rPr>
        <w:t>DOMINGO 16 DE JULIO</w:t>
      </w:r>
      <w:r w:rsidR="00D75FB4">
        <w:rPr>
          <w:b/>
        </w:rPr>
        <w:t xml:space="preserve"> </w:t>
      </w:r>
      <w:r w:rsidR="00D75FB4" w:rsidRPr="00E95D44">
        <w:t>(de 8:30am a 01:00 p.m.)</w:t>
      </w:r>
    </w:p>
    <w:p w14:paraId="67983A0F" w14:textId="55F00210" w:rsidR="00E75F66" w:rsidRPr="00E95D44" w:rsidRDefault="00745541" w:rsidP="00463E10">
      <w:pPr>
        <w:spacing w:after="0" w:line="360" w:lineRule="auto"/>
        <w:ind w:left="0" w:firstLine="0"/>
        <w:jc w:val="both"/>
        <w:rPr>
          <w:bCs/>
        </w:rPr>
      </w:pPr>
      <w:r w:rsidRPr="00E95D44">
        <w:rPr>
          <w:bCs/>
        </w:rPr>
        <w:t xml:space="preserve">Lugar: </w:t>
      </w:r>
      <w:r w:rsidR="00FE14D1">
        <w:rPr>
          <w:bCs/>
        </w:rPr>
        <w:t>Hemiciclo Raúl Porras Barrenechea</w:t>
      </w:r>
    </w:p>
    <w:p w14:paraId="2CA00E74" w14:textId="77777777" w:rsidR="0027645B" w:rsidRDefault="0027645B" w:rsidP="00463E10">
      <w:pPr>
        <w:spacing w:after="355" w:line="360" w:lineRule="auto"/>
        <w:ind w:left="0" w:firstLine="0"/>
        <w:jc w:val="both"/>
      </w:pPr>
    </w:p>
    <w:p w14:paraId="1A2FBD4E" w14:textId="2BEC8B12" w:rsidR="00DA324C" w:rsidRDefault="00E636E9" w:rsidP="00463E10">
      <w:pPr>
        <w:spacing w:after="355" w:line="360" w:lineRule="auto"/>
        <w:ind w:left="0" w:firstLine="0"/>
        <w:jc w:val="both"/>
      </w:pPr>
      <w:r>
        <w:t>08:30 – 09:00</w:t>
      </w:r>
      <w:r w:rsidR="00463E10">
        <w:tab/>
      </w:r>
      <w:r w:rsidR="00DA324C">
        <w:t xml:space="preserve">Registro de participantes. </w:t>
      </w:r>
    </w:p>
    <w:p w14:paraId="347E216B" w14:textId="05F35C82" w:rsidR="00E636E9" w:rsidRDefault="00E636E9" w:rsidP="00463E10">
      <w:pPr>
        <w:spacing w:after="0" w:line="259" w:lineRule="auto"/>
        <w:ind w:left="2127" w:hanging="2127"/>
        <w:jc w:val="both"/>
      </w:pPr>
      <w:r>
        <w:t>09:00 – 10:45</w:t>
      </w:r>
      <w:r w:rsidR="00463E10">
        <w:tab/>
      </w:r>
      <w:r>
        <w:t xml:space="preserve">Sesión </w:t>
      </w:r>
      <w:r w:rsidR="00E75F66">
        <w:t xml:space="preserve">del </w:t>
      </w:r>
      <w:r>
        <w:t>Pleno</w:t>
      </w:r>
      <w:r w:rsidR="00E75F66">
        <w:t xml:space="preserve"> del </w:t>
      </w:r>
      <w:r w:rsidR="00B71A33">
        <w:t xml:space="preserve">Plenario Nacional del Programa </w:t>
      </w:r>
      <w:r w:rsidR="00E75F66">
        <w:t>Parlamento</w:t>
      </w:r>
      <w:r>
        <w:t xml:space="preserve"> Mujer </w:t>
      </w:r>
    </w:p>
    <w:p w14:paraId="17BC42B3" w14:textId="77777777" w:rsidR="00E75F66" w:rsidRDefault="00E75F66" w:rsidP="00463E10">
      <w:pPr>
        <w:spacing w:after="0" w:line="259" w:lineRule="auto"/>
        <w:ind w:left="2410" w:firstLine="0"/>
        <w:jc w:val="both"/>
      </w:pPr>
    </w:p>
    <w:p w14:paraId="65D4D5AB" w14:textId="066E47B4" w:rsidR="00E636E9" w:rsidRDefault="00E636E9" w:rsidP="00463E10">
      <w:pPr>
        <w:spacing w:after="355"/>
        <w:ind w:left="0" w:firstLine="0"/>
        <w:jc w:val="both"/>
      </w:pPr>
      <w:r>
        <w:t>10:</w:t>
      </w:r>
      <w:r w:rsidR="00283A14">
        <w:t>45</w:t>
      </w:r>
      <w:r>
        <w:t xml:space="preserve"> – </w:t>
      </w:r>
      <w:r w:rsidR="00283A14">
        <w:t>11</w:t>
      </w:r>
      <w:r>
        <w:t>:00</w:t>
      </w:r>
      <w:r w:rsidR="00463E10">
        <w:tab/>
        <w:t>Coffe</w:t>
      </w:r>
      <w:r>
        <w:t xml:space="preserve"> Break</w:t>
      </w:r>
    </w:p>
    <w:p w14:paraId="3115EC1F" w14:textId="299C0A86" w:rsidR="00283A14" w:rsidRDefault="00283A14" w:rsidP="00463E10">
      <w:pPr>
        <w:spacing w:after="355"/>
        <w:ind w:left="0" w:firstLine="0"/>
        <w:jc w:val="both"/>
      </w:pPr>
      <w:r>
        <w:t>11:00 – 12:00</w:t>
      </w:r>
      <w:r w:rsidR="00463E10">
        <w:tab/>
      </w:r>
      <w:r>
        <w:t>S</w:t>
      </w:r>
      <w:r w:rsidR="00E75F66">
        <w:t>e reanuda la s</w:t>
      </w:r>
      <w:r>
        <w:t>esión Pleno Mujer</w:t>
      </w:r>
    </w:p>
    <w:p w14:paraId="3110236D" w14:textId="08AD77AA" w:rsidR="002B452B" w:rsidRPr="00DA324C" w:rsidRDefault="00283A14" w:rsidP="00463E10">
      <w:pPr>
        <w:ind w:left="0" w:firstLine="0"/>
        <w:jc w:val="both"/>
      </w:pPr>
      <w:r>
        <w:t>12:00 – 12:30</w:t>
      </w:r>
      <w:r w:rsidR="00463E10">
        <w:tab/>
      </w:r>
      <w:r w:rsidR="00DA324C">
        <w:t xml:space="preserve">Palabras de Clausura. </w:t>
      </w:r>
    </w:p>
    <w:sectPr w:rsidR="002B452B" w:rsidRPr="00DA324C" w:rsidSect="00042B1E">
      <w:headerReference w:type="default" r:id="rId7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1034" w14:textId="77777777" w:rsidR="00385328" w:rsidRDefault="00385328" w:rsidP="00BA0AD0">
      <w:pPr>
        <w:spacing w:after="0" w:line="240" w:lineRule="auto"/>
      </w:pPr>
      <w:r>
        <w:separator/>
      </w:r>
    </w:p>
  </w:endnote>
  <w:endnote w:type="continuationSeparator" w:id="0">
    <w:p w14:paraId="641F9832" w14:textId="77777777" w:rsidR="00385328" w:rsidRDefault="00385328" w:rsidP="00BA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CC43" w14:textId="77777777" w:rsidR="00385328" w:rsidRDefault="00385328" w:rsidP="00BA0AD0">
      <w:pPr>
        <w:spacing w:after="0" w:line="240" w:lineRule="auto"/>
      </w:pPr>
      <w:r>
        <w:separator/>
      </w:r>
    </w:p>
  </w:footnote>
  <w:footnote w:type="continuationSeparator" w:id="0">
    <w:p w14:paraId="32A1B568" w14:textId="77777777" w:rsidR="00385328" w:rsidRDefault="00385328" w:rsidP="00BA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F14" w14:textId="28E10F60" w:rsidR="00BA0AD0" w:rsidRDefault="00BA0AD0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3D9F53" wp14:editId="3D095F70">
          <wp:simplePos x="0" y="0"/>
          <wp:positionH relativeFrom="column">
            <wp:posOffset>4577715</wp:posOffset>
          </wp:positionH>
          <wp:positionV relativeFrom="paragraph">
            <wp:posOffset>-30480</wp:posOffset>
          </wp:positionV>
          <wp:extent cx="813435" cy="819150"/>
          <wp:effectExtent l="0" t="0" r="5715" b="0"/>
          <wp:wrapTight wrapText="bothSides">
            <wp:wrapPolygon edited="0">
              <wp:start x="0" y="0"/>
              <wp:lineTo x="0" y="21098"/>
              <wp:lineTo x="21246" y="21098"/>
              <wp:lineTo x="21246" y="0"/>
              <wp:lineTo x="0" y="0"/>
            </wp:wrapPolygon>
          </wp:wrapTight>
          <wp:docPr id="30234615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3DB810" wp14:editId="20D373A1">
          <wp:extent cx="1237615" cy="895985"/>
          <wp:effectExtent l="0" t="0" r="0" b="0"/>
          <wp:docPr id="10812657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4C"/>
    <w:rsid w:val="000069C5"/>
    <w:rsid w:val="00042B1E"/>
    <w:rsid w:val="00055C87"/>
    <w:rsid w:val="00066188"/>
    <w:rsid w:val="000B10C3"/>
    <w:rsid w:val="000D0471"/>
    <w:rsid w:val="00134042"/>
    <w:rsid w:val="0027022F"/>
    <w:rsid w:val="00271A7C"/>
    <w:rsid w:val="0027645B"/>
    <w:rsid w:val="00283A14"/>
    <w:rsid w:val="002B452B"/>
    <w:rsid w:val="00307C69"/>
    <w:rsid w:val="003816A7"/>
    <w:rsid w:val="00383CC4"/>
    <w:rsid w:val="00385328"/>
    <w:rsid w:val="003B1D5E"/>
    <w:rsid w:val="00412F0D"/>
    <w:rsid w:val="00463E10"/>
    <w:rsid w:val="004E14F3"/>
    <w:rsid w:val="00566E4F"/>
    <w:rsid w:val="00745541"/>
    <w:rsid w:val="007D0FA9"/>
    <w:rsid w:val="00884B40"/>
    <w:rsid w:val="008A708D"/>
    <w:rsid w:val="008D59A7"/>
    <w:rsid w:val="00965DB7"/>
    <w:rsid w:val="0098319D"/>
    <w:rsid w:val="00B14AF9"/>
    <w:rsid w:val="00B71A33"/>
    <w:rsid w:val="00BA0AD0"/>
    <w:rsid w:val="00CB7262"/>
    <w:rsid w:val="00D27AE8"/>
    <w:rsid w:val="00D75FB4"/>
    <w:rsid w:val="00DA324C"/>
    <w:rsid w:val="00E636E9"/>
    <w:rsid w:val="00E75F66"/>
    <w:rsid w:val="00E95D44"/>
    <w:rsid w:val="00F93F0F"/>
    <w:rsid w:val="00FE14D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122C52"/>
  <w15:docId w15:val="{C0562A7F-E8AA-4942-AA1F-620FC0B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4C"/>
    <w:pPr>
      <w:spacing w:after="13" w:line="250" w:lineRule="auto"/>
      <w:ind w:left="111" w:hanging="10"/>
    </w:pPr>
    <w:rPr>
      <w:rFonts w:ascii="Arial" w:eastAsia="Arial" w:hAnsi="Arial" w:cs="Arial"/>
      <w:color w:val="000000"/>
      <w:sz w:val="32"/>
      <w:lang w:eastAsia="es-PE"/>
    </w:rPr>
  </w:style>
  <w:style w:type="paragraph" w:styleId="Ttulo1">
    <w:name w:val="heading 1"/>
    <w:next w:val="Normal"/>
    <w:link w:val="Ttulo1Car"/>
    <w:uiPriority w:val="9"/>
    <w:qFormat/>
    <w:rsid w:val="00DA324C"/>
    <w:pPr>
      <w:keepNext/>
      <w:keepLines/>
      <w:spacing w:after="341"/>
      <w:ind w:left="111" w:hanging="10"/>
      <w:outlineLvl w:val="0"/>
    </w:pPr>
    <w:rPr>
      <w:rFonts w:ascii="Arial" w:eastAsia="Arial" w:hAnsi="Arial" w:cs="Arial"/>
      <w:b/>
      <w:color w:val="000000"/>
      <w:sz w:val="32"/>
      <w:u w:val="single" w:color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24C"/>
    <w:rPr>
      <w:rFonts w:ascii="Arial" w:eastAsia="Arial" w:hAnsi="Arial" w:cs="Arial"/>
      <w:b/>
      <w:color w:val="000000"/>
      <w:sz w:val="32"/>
      <w:u w:val="single" w:color="00000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F0D"/>
    <w:rPr>
      <w:rFonts w:ascii="Segoe UI" w:eastAsia="Arial" w:hAnsi="Segoe UI" w:cs="Segoe UI"/>
      <w:color w:val="000000"/>
      <w:sz w:val="18"/>
      <w:szCs w:val="18"/>
      <w:lang w:eastAsia="es-PE"/>
    </w:rPr>
  </w:style>
  <w:style w:type="character" w:styleId="nfasis">
    <w:name w:val="Emphasis"/>
    <w:basedOn w:val="Fuentedeprrafopredeter"/>
    <w:uiPriority w:val="20"/>
    <w:qFormat/>
    <w:rsid w:val="00E75F6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A0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AD0"/>
    <w:rPr>
      <w:rFonts w:ascii="Arial" w:eastAsia="Arial" w:hAnsi="Arial" w:cs="Arial"/>
      <w:color w:val="000000"/>
      <w:sz w:val="32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A0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AD0"/>
    <w:rPr>
      <w:rFonts w:ascii="Arial" w:eastAsia="Arial" w:hAnsi="Arial" w:cs="Arial"/>
      <w:color w:val="000000"/>
      <w:sz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0C29-4BF3-4CDB-9F84-022FE3EC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Monica Isabel Su Silva</cp:lastModifiedBy>
  <cp:revision>2</cp:revision>
  <cp:lastPrinted>2023-07-12T15:37:00Z</cp:lastPrinted>
  <dcterms:created xsi:type="dcterms:W3CDTF">2023-07-14T21:36:00Z</dcterms:created>
  <dcterms:modified xsi:type="dcterms:W3CDTF">2023-07-14T21:36:00Z</dcterms:modified>
</cp:coreProperties>
</file>