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576AC" w14:textId="77777777" w:rsidR="00DF2350" w:rsidRPr="00D20E62" w:rsidRDefault="00DF2350" w:rsidP="00DF2350">
      <w:pPr>
        <w:pStyle w:val="Textoindependiente"/>
        <w:jc w:val="center"/>
        <w:rPr>
          <w:rFonts w:ascii="Century Gothic" w:eastAsia="Times New Roman" w:hAnsi="Century Gothic" w:cs="Tahoma"/>
          <w:b/>
          <w:lang w:val="es-ES" w:eastAsia="es-ES"/>
        </w:rPr>
      </w:pPr>
      <w:bookmarkStart w:id="0" w:name="_GoBack"/>
      <w:bookmarkEnd w:id="0"/>
      <w:r w:rsidRPr="00D20E62">
        <w:rPr>
          <w:rFonts w:ascii="Century Gothic" w:eastAsia="Times New Roman" w:hAnsi="Century Gothic" w:cs="Tahoma"/>
          <w:b/>
          <w:lang w:val="es-ES" w:eastAsia="es-ES"/>
        </w:rPr>
        <w:t>Periodo Anual de Sesiones 20</w:t>
      </w:r>
      <w:r>
        <w:rPr>
          <w:rFonts w:ascii="Century Gothic" w:eastAsia="Times New Roman" w:hAnsi="Century Gothic" w:cs="Tahoma"/>
          <w:b/>
          <w:lang w:val="es-ES" w:eastAsia="es-ES"/>
        </w:rPr>
        <w:t>20-2021</w:t>
      </w:r>
    </w:p>
    <w:p w14:paraId="25769BB2" w14:textId="77777777" w:rsidR="00DF2350" w:rsidRPr="00D20E62" w:rsidRDefault="00DF2350" w:rsidP="00DF2350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val="es-ES" w:eastAsia="es-ES"/>
        </w:rPr>
      </w:pPr>
    </w:p>
    <w:p w14:paraId="523FD534" w14:textId="77777777" w:rsidR="00DF2350" w:rsidRPr="00D20E62" w:rsidRDefault="00DF2350" w:rsidP="00DF2350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val="es-ES" w:eastAsia="es-ES"/>
        </w:rPr>
      </w:pPr>
      <w:r w:rsidRPr="00D20E62">
        <w:rPr>
          <w:rFonts w:ascii="Century Gothic" w:eastAsia="Times New Roman" w:hAnsi="Century Gothic" w:cs="Tahoma"/>
          <w:b/>
          <w:lang w:val="es-ES" w:eastAsia="es-ES"/>
        </w:rPr>
        <w:t>AGENDA</w:t>
      </w:r>
    </w:p>
    <w:p w14:paraId="75E3080D" w14:textId="77777777" w:rsidR="00DF2350" w:rsidRPr="00D20E62" w:rsidRDefault="00DF2350" w:rsidP="00DF2350">
      <w:pPr>
        <w:spacing w:after="0" w:line="240" w:lineRule="auto"/>
        <w:jc w:val="center"/>
        <w:rPr>
          <w:rFonts w:ascii="Century Gothic" w:eastAsia="Times New Roman" w:hAnsi="Century Gothic" w:cs="Tahoma"/>
          <w:lang w:val="es-ES" w:eastAsia="es-ES"/>
        </w:rPr>
      </w:pPr>
    </w:p>
    <w:p w14:paraId="21B8C499" w14:textId="7E829D64" w:rsidR="00DF2350" w:rsidRPr="00D20E62" w:rsidRDefault="001230EA" w:rsidP="001230EA">
      <w:pPr>
        <w:keepNext/>
        <w:spacing w:after="0" w:line="240" w:lineRule="auto"/>
        <w:jc w:val="center"/>
        <w:outlineLvl w:val="1"/>
        <w:rPr>
          <w:rFonts w:ascii="Century Gothic" w:eastAsia="Times New Roman" w:hAnsi="Century Gothic" w:cs="Tahoma"/>
          <w:b/>
          <w:lang w:val="es-ES" w:eastAsia="es-ES"/>
        </w:rPr>
      </w:pPr>
      <w:r>
        <w:rPr>
          <w:rFonts w:ascii="Century Gothic" w:eastAsia="Times New Roman" w:hAnsi="Century Gothic" w:cs="Tahoma"/>
          <w:b/>
          <w:lang w:val="es-ES" w:eastAsia="es-ES"/>
        </w:rPr>
        <w:t>CUARTA S</w:t>
      </w:r>
      <w:r w:rsidR="00DF2350" w:rsidRPr="00D20E62">
        <w:rPr>
          <w:rFonts w:ascii="Century Gothic" w:eastAsia="Times New Roman" w:hAnsi="Century Gothic" w:cs="Tahoma"/>
          <w:b/>
          <w:lang w:val="es-ES" w:eastAsia="es-ES"/>
        </w:rPr>
        <w:t xml:space="preserve">ESIÓN </w:t>
      </w:r>
      <w:r w:rsidR="00DF2350">
        <w:rPr>
          <w:rFonts w:ascii="Century Gothic" w:eastAsia="Times New Roman" w:hAnsi="Century Gothic" w:cs="Tahoma"/>
          <w:b/>
          <w:lang w:val="es-ES" w:eastAsia="es-ES"/>
        </w:rPr>
        <w:t>VIRTUAL</w:t>
      </w:r>
    </w:p>
    <w:p w14:paraId="485AEE62" w14:textId="77777777" w:rsidR="00DF2350" w:rsidRPr="00D20E62" w:rsidRDefault="00DF2350" w:rsidP="00DF2350">
      <w:pPr>
        <w:spacing w:after="0" w:line="240" w:lineRule="auto"/>
        <w:jc w:val="center"/>
        <w:rPr>
          <w:rFonts w:ascii="Century Gothic" w:eastAsia="Times New Roman" w:hAnsi="Century Gothic" w:cs="Tahoma"/>
          <w:lang w:val="es-ES" w:eastAsia="es-ES"/>
        </w:rPr>
      </w:pPr>
    </w:p>
    <w:p w14:paraId="63780668" w14:textId="001330C7" w:rsidR="00DF2350" w:rsidRPr="00D20E62" w:rsidRDefault="001230EA" w:rsidP="00DF2350">
      <w:pPr>
        <w:spacing w:after="0" w:line="240" w:lineRule="auto"/>
        <w:jc w:val="center"/>
        <w:rPr>
          <w:rFonts w:ascii="Century Gothic" w:eastAsia="Times New Roman" w:hAnsi="Century Gothic" w:cs="Tahoma"/>
          <w:lang w:val="es-ES" w:eastAsia="es-ES"/>
        </w:rPr>
      </w:pPr>
      <w:r>
        <w:rPr>
          <w:rFonts w:ascii="Century Gothic" w:eastAsia="Times New Roman" w:hAnsi="Century Gothic" w:cs="Tahoma"/>
          <w:lang w:val="es-ES" w:eastAsia="es-ES"/>
        </w:rPr>
        <w:t>Martes, 19</w:t>
      </w:r>
      <w:r w:rsidR="00DF2350" w:rsidRPr="00D20E62">
        <w:rPr>
          <w:rFonts w:ascii="Century Gothic" w:eastAsia="Times New Roman" w:hAnsi="Century Gothic" w:cs="Tahoma"/>
          <w:lang w:val="es-ES" w:eastAsia="es-ES"/>
        </w:rPr>
        <w:t xml:space="preserve"> de </w:t>
      </w:r>
      <w:r w:rsidR="0088011B">
        <w:rPr>
          <w:rFonts w:ascii="Century Gothic" w:eastAsia="Times New Roman" w:hAnsi="Century Gothic" w:cs="Tahoma"/>
          <w:lang w:val="es-ES" w:eastAsia="es-ES"/>
        </w:rPr>
        <w:t>mayo</w:t>
      </w:r>
      <w:r w:rsidR="00DF2350">
        <w:rPr>
          <w:rFonts w:ascii="Century Gothic" w:eastAsia="Times New Roman" w:hAnsi="Century Gothic" w:cs="Tahoma"/>
          <w:lang w:val="es-ES" w:eastAsia="es-ES"/>
        </w:rPr>
        <w:t xml:space="preserve"> de 2020</w:t>
      </w:r>
    </w:p>
    <w:p w14:paraId="0E9AB7B3" w14:textId="77777777" w:rsidR="00DF2350" w:rsidRPr="00D20E62" w:rsidRDefault="00DF2350" w:rsidP="00DF2350">
      <w:pPr>
        <w:spacing w:after="0" w:line="240" w:lineRule="auto"/>
        <w:jc w:val="center"/>
        <w:rPr>
          <w:rFonts w:ascii="Century Gothic" w:eastAsia="Times New Roman" w:hAnsi="Century Gothic" w:cs="Tahoma"/>
          <w:lang w:val="es-ES" w:eastAsia="es-ES"/>
        </w:rPr>
      </w:pPr>
      <w:r>
        <w:rPr>
          <w:rFonts w:ascii="Century Gothic" w:eastAsia="Times New Roman" w:hAnsi="Century Gothic" w:cs="Tahoma"/>
          <w:lang w:val="es-ES" w:eastAsia="es-ES"/>
        </w:rPr>
        <w:t>2</w:t>
      </w:r>
      <w:r w:rsidRPr="00D20E62">
        <w:rPr>
          <w:rFonts w:ascii="Century Gothic" w:eastAsia="Times New Roman" w:hAnsi="Century Gothic" w:cs="Tahoma"/>
          <w:lang w:val="es-ES" w:eastAsia="es-ES"/>
        </w:rPr>
        <w:t xml:space="preserve">: </w:t>
      </w:r>
      <w:r>
        <w:rPr>
          <w:rFonts w:ascii="Century Gothic" w:eastAsia="Times New Roman" w:hAnsi="Century Gothic" w:cs="Tahoma"/>
          <w:lang w:val="es-ES" w:eastAsia="es-ES"/>
        </w:rPr>
        <w:t>00 p</w:t>
      </w:r>
      <w:r w:rsidRPr="00D20E62">
        <w:rPr>
          <w:rFonts w:ascii="Century Gothic" w:eastAsia="Times New Roman" w:hAnsi="Century Gothic" w:cs="Tahoma"/>
          <w:lang w:val="es-ES" w:eastAsia="es-ES"/>
        </w:rPr>
        <w:t>.m.</w:t>
      </w:r>
    </w:p>
    <w:p w14:paraId="6086016D" w14:textId="77777777" w:rsidR="00DF2350" w:rsidRPr="00D20E62" w:rsidRDefault="00DF2350" w:rsidP="00DF2350">
      <w:pPr>
        <w:spacing w:after="0" w:line="240" w:lineRule="auto"/>
        <w:jc w:val="center"/>
        <w:rPr>
          <w:rFonts w:ascii="Century Gothic" w:eastAsia="Times New Roman" w:hAnsi="Century Gothic" w:cs="Tahoma"/>
          <w:lang w:val="es-ES" w:eastAsia="es-ES"/>
        </w:rPr>
      </w:pPr>
    </w:p>
    <w:p w14:paraId="0FF1A3AB" w14:textId="77777777" w:rsidR="00DF2350" w:rsidRPr="00D20E62" w:rsidRDefault="00DF2350" w:rsidP="00DF2350">
      <w:pPr>
        <w:spacing w:after="0" w:line="240" w:lineRule="auto"/>
        <w:jc w:val="center"/>
        <w:rPr>
          <w:rFonts w:ascii="Century Gothic" w:eastAsia="Times New Roman" w:hAnsi="Century Gothic" w:cs="Tahoma"/>
          <w:lang w:val="es-ES" w:eastAsia="es-ES"/>
        </w:rPr>
      </w:pPr>
    </w:p>
    <w:p w14:paraId="44208E45" w14:textId="77777777" w:rsidR="00DF2350" w:rsidRPr="00D20E62" w:rsidRDefault="00DF2350" w:rsidP="00DF2350">
      <w:pPr>
        <w:spacing w:after="0" w:line="240" w:lineRule="auto"/>
        <w:rPr>
          <w:rFonts w:ascii="Century Gothic" w:eastAsia="Times New Roman" w:hAnsi="Century Gothic"/>
          <w:lang w:val="es-ES" w:eastAsia="es-ES"/>
        </w:rPr>
      </w:pPr>
    </w:p>
    <w:p w14:paraId="5FD95A13" w14:textId="3AF88A30" w:rsidR="00132DE5" w:rsidRDefault="00132DE5" w:rsidP="00DF2350">
      <w:pPr>
        <w:keepNext/>
        <w:numPr>
          <w:ilvl w:val="0"/>
          <w:numId w:val="1"/>
        </w:numPr>
        <w:spacing w:after="0" w:line="240" w:lineRule="auto"/>
        <w:ind w:left="709" w:hanging="709"/>
        <w:outlineLvl w:val="0"/>
        <w:rPr>
          <w:rFonts w:ascii="Century Gothic" w:eastAsia="Times New Roman" w:hAnsi="Century Gothic"/>
          <w:b/>
          <w:lang w:val="es-ES" w:eastAsia="es-ES"/>
        </w:rPr>
      </w:pPr>
      <w:r>
        <w:rPr>
          <w:rFonts w:ascii="Century Gothic" w:eastAsia="Times New Roman" w:hAnsi="Century Gothic"/>
          <w:b/>
          <w:lang w:val="es-ES" w:eastAsia="es-ES"/>
        </w:rPr>
        <w:t>APROBACIÓN DE ACTA</w:t>
      </w:r>
    </w:p>
    <w:p w14:paraId="49B6E1B7" w14:textId="77777777" w:rsidR="00132DE5" w:rsidRDefault="00132DE5" w:rsidP="00132DE5">
      <w:pPr>
        <w:keepNext/>
        <w:spacing w:after="0" w:line="240" w:lineRule="auto"/>
        <w:outlineLvl w:val="0"/>
        <w:rPr>
          <w:rFonts w:ascii="Century Gothic" w:eastAsia="Times New Roman" w:hAnsi="Century Gothic"/>
          <w:b/>
          <w:lang w:val="es-ES" w:eastAsia="es-ES"/>
        </w:rPr>
      </w:pPr>
    </w:p>
    <w:p w14:paraId="370E4EF9" w14:textId="0C5A4527" w:rsidR="00132DE5" w:rsidRDefault="00132DE5" w:rsidP="00132DE5">
      <w:pPr>
        <w:keepNext/>
        <w:spacing w:after="0" w:line="240" w:lineRule="auto"/>
        <w:ind w:left="709"/>
        <w:outlineLvl w:val="0"/>
        <w:rPr>
          <w:rFonts w:ascii="Century Gothic" w:eastAsia="Times New Roman" w:hAnsi="Century Gothic"/>
          <w:lang w:val="es-ES" w:eastAsia="es-ES"/>
        </w:rPr>
      </w:pPr>
      <w:r w:rsidRPr="00132DE5">
        <w:rPr>
          <w:rFonts w:ascii="Century Gothic" w:eastAsia="Times New Roman" w:hAnsi="Century Gothic"/>
          <w:lang w:val="es-ES" w:eastAsia="es-ES"/>
        </w:rPr>
        <w:t xml:space="preserve">Aprobación del Acta de la </w:t>
      </w:r>
      <w:r w:rsidR="00AF7079">
        <w:rPr>
          <w:rFonts w:ascii="Century Gothic" w:eastAsia="Times New Roman" w:hAnsi="Century Gothic"/>
          <w:lang w:val="es-ES" w:eastAsia="es-ES"/>
        </w:rPr>
        <w:t xml:space="preserve">tercera </w:t>
      </w:r>
      <w:r w:rsidRPr="00132DE5">
        <w:rPr>
          <w:rFonts w:ascii="Century Gothic" w:eastAsia="Times New Roman" w:hAnsi="Century Gothic"/>
          <w:lang w:val="es-ES" w:eastAsia="es-ES"/>
        </w:rPr>
        <w:t>sesión</w:t>
      </w:r>
      <w:r>
        <w:rPr>
          <w:rFonts w:ascii="Century Gothic" w:eastAsia="Times New Roman" w:hAnsi="Century Gothic"/>
          <w:lang w:val="es-ES" w:eastAsia="es-ES"/>
        </w:rPr>
        <w:t xml:space="preserve"> </w:t>
      </w:r>
      <w:r w:rsidR="00AF7079">
        <w:rPr>
          <w:rFonts w:ascii="Century Gothic" w:eastAsia="Times New Roman" w:hAnsi="Century Gothic"/>
          <w:lang w:val="es-ES" w:eastAsia="es-ES"/>
        </w:rPr>
        <w:t>ordinaria virtual, realizada el 12</w:t>
      </w:r>
      <w:r>
        <w:rPr>
          <w:rFonts w:ascii="Century Gothic" w:eastAsia="Times New Roman" w:hAnsi="Century Gothic"/>
          <w:lang w:val="es-ES" w:eastAsia="es-ES"/>
        </w:rPr>
        <w:t xml:space="preserve"> de </w:t>
      </w:r>
      <w:r w:rsidR="00A37343">
        <w:rPr>
          <w:rFonts w:ascii="Century Gothic" w:eastAsia="Times New Roman" w:hAnsi="Century Gothic"/>
          <w:lang w:val="es-ES" w:eastAsia="es-ES"/>
        </w:rPr>
        <w:t>mayo</w:t>
      </w:r>
      <w:r>
        <w:rPr>
          <w:rFonts w:ascii="Century Gothic" w:eastAsia="Times New Roman" w:hAnsi="Century Gothic"/>
          <w:lang w:val="es-ES" w:eastAsia="es-ES"/>
        </w:rPr>
        <w:t xml:space="preserve"> del 2020</w:t>
      </w:r>
      <w:r w:rsidR="0088011B">
        <w:rPr>
          <w:rFonts w:ascii="Century Gothic" w:eastAsia="Times New Roman" w:hAnsi="Century Gothic"/>
          <w:lang w:val="es-ES" w:eastAsia="es-ES"/>
        </w:rPr>
        <w:t>.</w:t>
      </w:r>
    </w:p>
    <w:p w14:paraId="004A9EB3" w14:textId="77777777" w:rsidR="00132DE5" w:rsidRDefault="00132DE5" w:rsidP="00132DE5">
      <w:pPr>
        <w:keepNext/>
        <w:spacing w:after="0" w:line="240" w:lineRule="auto"/>
        <w:ind w:left="709"/>
        <w:outlineLvl w:val="0"/>
        <w:rPr>
          <w:rFonts w:ascii="Century Gothic" w:eastAsia="Times New Roman" w:hAnsi="Century Gothic"/>
          <w:lang w:val="es-ES" w:eastAsia="es-ES"/>
        </w:rPr>
      </w:pPr>
    </w:p>
    <w:p w14:paraId="07FDF52A" w14:textId="77777777" w:rsidR="00132DE5" w:rsidRPr="00132DE5" w:rsidRDefault="00132DE5" w:rsidP="00132DE5">
      <w:pPr>
        <w:keepNext/>
        <w:spacing w:after="0" w:line="240" w:lineRule="auto"/>
        <w:ind w:left="709"/>
        <w:outlineLvl w:val="0"/>
        <w:rPr>
          <w:rFonts w:ascii="Century Gothic" w:eastAsia="Times New Roman" w:hAnsi="Century Gothic"/>
          <w:lang w:val="es-ES" w:eastAsia="es-ES"/>
        </w:rPr>
      </w:pPr>
    </w:p>
    <w:p w14:paraId="13123DB1" w14:textId="1998B1FD" w:rsidR="00DF2350" w:rsidRPr="00420CE4" w:rsidRDefault="00DF2350" w:rsidP="00DF2350">
      <w:pPr>
        <w:keepNext/>
        <w:numPr>
          <w:ilvl w:val="0"/>
          <w:numId w:val="1"/>
        </w:numPr>
        <w:spacing w:after="0" w:line="240" w:lineRule="auto"/>
        <w:ind w:left="709" w:hanging="709"/>
        <w:outlineLvl w:val="0"/>
        <w:rPr>
          <w:rFonts w:ascii="Century Gothic" w:eastAsia="Times New Roman" w:hAnsi="Century Gothic"/>
          <w:b/>
          <w:lang w:val="es-ES" w:eastAsia="es-ES"/>
        </w:rPr>
      </w:pPr>
      <w:r w:rsidRPr="00D20E62">
        <w:rPr>
          <w:rFonts w:ascii="Century Gothic" w:eastAsia="Times New Roman" w:hAnsi="Century Gothic"/>
          <w:b/>
          <w:lang w:val="es-ES" w:eastAsia="es-ES"/>
        </w:rPr>
        <w:t>DESPACHO</w:t>
      </w:r>
    </w:p>
    <w:p w14:paraId="34B2F94A" w14:textId="77777777" w:rsidR="00132DE5" w:rsidRPr="00CC253C" w:rsidRDefault="00132DE5" w:rsidP="00DF2350">
      <w:pPr>
        <w:spacing w:after="0" w:line="240" w:lineRule="auto"/>
        <w:rPr>
          <w:rFonts w:ascii="Century Gothic" w:eastAsia="Times New Roman" w:hAnsi="Century Gothic" w:cs="Tahoma"/>
          <w:lang w:eastAsia="es-ES"/>
        </w:rPr>
      </w:pPr>
    </w:p>
    <w:p w14:paraId="3DD56F11" w14:textId="1B69C8E7" w:rsidR="00DF2350" w:rsidRPr="00D20E62" w:rsidRDefault="00DF2350" w:rsidP="00DF2350">
      <w:pPr>
        <w:keepNext/>
        <w:spacing w:after="0" w:line="240" w:lineRule="auto"/>
        <w:outlineLvl w:val="0"/>
        <w:rPr>
          <w:rFonts w:ascii="Century Gothic" w:eastAsia="Times New Roman" w:hAnsi="Century Gothic" w:cs="Tahoma"/>
          <w:b/>
          <w:lang w:val="es-ES" w:eastAsia="es-ES"/>
        </w:rPr>
      </w:pPr>
      <w:r w:rsidRPr="00D20E62">
        <w:rPr>
          <w:rFonts w:ascii="Century Gothic" w:eastAsia="Times New Roman" w:hAnsi="Century Gothic" w:cs="Tahoma"/>
          <w:b/>
          <w:lang w:val="es-ES" w:eastAsia="es-ES"/>
        </w:rPr>
        <w:t>I</w:t>
      </w:r>
      <w:r>
        <w:rPr>
          <w:rFonts w:ascii="Century Gothic" w:eastAsia="Times New Roman" w:hAnsi="Century Gothic" w:cs="Tahoma"/>
          <w:b/>
          <w:lang w:val="es-ES" w:eastAsia="es-ES"/>
        </w:rPr>
        <w:t>I</w:t>
      </w:r>
      <w:r w:rsidR="00420CE4">
        <w:rPr>
          <w:rFonts w:ascii="Century Gothic" w:eastAsia="Times New Roman" w:hAnsi="Century Gothic" w:cs="Tahoma"/>
          <w:b/>
          <w:lang w:val="es-ES" w:eastAsia="es-ES"/>
        </w:rPr>
        <w:t>I</w:t>
      </w:r>
      <w:r w:rsidRPr="00D20E62">
        <w:rPr>
          <w:rFonts w:ascii="Century Gothic" w:eastAsia="Times New Roman" w:hAnsi="Century Gothic" w:cs="Tahoma"/>
          <w:b/>
          <w:lang w:val="es-ES" w:eastAsia="es-ES"/>
        </w:rPr>
        <w:t>.</w:t>
      </w:r>
      <w:r w:rsidRPr="00D20E62">
        <w:rPr>
          <w:rFonts w:ascii="Century Gothic" w:eastAsia="Times New Roman" w:hAnsi="Century Gothic" w:cs="Tahoma"/>
          <w:b/>
          <w:lang w:val="es-ES" w:eastAsia="es-ES"/>
        </w:rPr>
        <w:tab/>
      </w:r>
      <w:r>
        <w:rPr>
          <w:rFonts w:ascii="Century Gothic" w:eastAsia="Times New Roman" w:hAnsi="Century Gothic" w:cs="Tahoma"/>
          <w:b/>
          <w:lang w:val="es-ES" w:eastAsia="es-ES"/>
        </w:rPr>
        <w:t>INFORMES</w:t>
      </w:r>
      <w:r w:rsidRPr="00D20E62">
        <w:rPr>
          <w:rFonts w:ascii="Century Gothic" w:eastAsia="Times New Roman" w:hAnsi="Century Gothic" w:cs="Tahoma"/>
          <w:b/>
          <w:lang w:val="es-ES" w:eastAsia="es-ES"/>
        </w:rPr>
        <w:t xml:space="preserve"> </w:t>
      </w:r>
    </w:p>
    <w:p w14:paraId="4012A8C1" w14:textId="77777777" w:rsidR="00DF2350" w:rsidRPr="00D20E62" w:rsidRDefault="00DF2350" w:rsidP="00DF2350">
      <w:pPr>
        <w:keepNext/>
        <w:spacing w:after="0" w:line="240" w:lineRule="auto"/>
        <w:outlineLvl w:val="0"/>
        <w:rPr>
          <w:rFonts w:ascii="Century Gothic" w:eastAsia="Times New Roman" w:hAnsi="Century Gothic" w:cs="Tahoma"/>
          <w:b/>
          <w:lang w:val="es-ES" w:eastAsia="es-ES"/>
        </w:rPr>
      </w:pPr>
    </w:p>
    <w:p w14:paraId="26E0DC31" w14:textId="7FA1F0C3" w:rsidR="00DF2350" w:rsidRDefault="00420CE4" w:rsidP="00DF2350">
      <w:pPr>
        <w:keepNext/>
        <w:spacing w:after="0" w:line="240" w:lineRule="auto"/>
        <w:outlineLvl w:val="0"/>
        <w:rPr>
          <w:rFonts w:ascii="Century Gothic" w:eastAsia="Times New Roman" w:hAnsi="Century Gothic" w:cs="Tahoma"/>
          <w:b/>
          <w:lang w:val="es-ES" w:eastAsia="es-ES"/>
        </w:rPr>
      </w:pPr>
      <w:r>
        <w:rPr>
          <w:rFonts w:ascii="Century Gothic" w:eastAsia="Times New Roman" w:hAnsi="Century Gothic" w:cs="Tahoma"/>
          <w:b/>
          <w:lang w:val="es-ES" w:eastAsia="es-ES"/>
        </w:rPr>
        <w:t>IV</w:t>
      </w:r>
      <w:r w:rsidR="00DF2350" w:rsidRPr="00D20E62">
        <w:rPr>
          <w:rFonts w:ascii="Century Gothic" w:eastAsia="Times New Roman" w:hAnsi="Century Gothic" w:cs="Tahoma"/>
          <w:b/>
          <w:lang w:val="es-ES" w:eastAsia="es-ES"/>
        </w:rPr>
        <w:t>.</w:t>
      </w:r>
      <w:r w:rsidR="00DF2350" w:rsidRPr="00D20E62">
        <w:rPr>
          <w:rFonts w:ascii="Century Gothic" w:eastAsia="Times New Roman" w:hAnsi="Century Gothic" w:cs="Tahoma"/>
          <w:b/>
          <w:lang w:val="es-ES" w:eastAsia="es-ES"/>
        </w:rPr>
        <w:tab/>
      </w:r>
      <w:r w:rsidR="00DF2350">
        <w:rPr>
          <w:rFonts w:ascii="Century Gothic" w:eastAsia="Times New Roman" w:hAnsi="Century Gothic" w:cs="Tahoma"/>
          <w:b/>
          <w:lang w:val="es-ES" w:eastAsia="es-ES"/>
        </w:rPr>
        <w:t>PEDIDOS</w:t>
      </w:r>
    </w:p>
    <w:p w14:paraId="1B6C02BE" w14:textId="77777777" w:rsidR="00DF2350" w:rsidRPr="00D20E62" w:rsidRDefault="00DF2350" w:rsidP="00DF2350">
      <w:pPr>
        <w:keepNext/>
        <w:spacing w:after="0" w:line="240" w:lineRule="auto"/>
        <w:outlineLvl w:val="0"/>
        <w:rPr>
          <w:rFonts w:ascii="Century Gothic" w:eastAsia="Times New Roman" w:hAnsi="Century Gothic" w:cs="Tahoma"/>
          <w:b/>
          <w:lang w:val="es-ES" w:eastAsia="es-ES"/>
        </w:rPr>
      </w:pPr>
      <w:r w:rsidRPr="00D20E62">
        <w:rPr>
          <w:rFonts w:ascii="Century Gothic" w:eastAsia="Times New Roman" w:hAnsi="Century Gothic" w:cs="Tahoma"/>
          <w:b/>
          <w:lang w:val="es-ES" w:eastAsia="es-ES"/>
        </w:rPr>
        <w:t xml:space="preserve"> </w:t>
      </w:r>
    </w:p>
    <w:p w14:paraId="1E77781F" w14:textId="1C73CC09" w:rsidR="00DF2350" w:rsidRDefault="00420CE4" w:rsidP="00420CE4">
      <w:pPr>
        <w:keepNext/>
        <w:spacing w:after="0" w:line="240" w:lineRule="auto"/>
        <w:ind w:left="709" w:hanging="709"/>
        <w:outlineLvl w:val="0"/>
        <w:rPr>
          <w:rFonts w:ascii="Century Gothic" w:eastAsia="Times New Roman" w:hAnsi="Century Gothic" w:cs="Tahoma"/>
          <w:b/>
          <w:lang w:val="es-ES" w:eastAsia="es-ES"/>
        </w:rPr>
      </w:pPr>
      <w:r w:rsidRPr="00420CE4">
        <w:rPr>
          <w:rFonts w:ascii="Century Gothic" w:eastAsia="Times New Roman" w:hAnsi="Century Gothic" w:cs="Tahoma"/>
          <w:b/>
          <w:lang w:val="es-ES" w:eastAsia="es-ES"/>
        </w:rPr>
        <w:t>V</w:t>
      </w:r>
      <w:r>
        <w:rPr>
          <w:rFonts w:ascii="Century Gothic" w:eastAsia="Times New Roman" w:hAnsi="Century Gothic" w:cs="Tahoma"/>
          <w:b/>
          <w:lang w:val="es-ES" w:eastAsia="es-ES"/>
        </w:rPr>
        <w:t>.</w:t>
      </w:r>
      <w:r>
        <w:rPr>
          <w:rFonts w:ascii="Century Gothic" w:eastAsia="Times New Roman" w:hAnsi="Century Gothic" w:cs="Tahoma"/>
          <w:b/>
          <w:lang w:val="es-ES" w:eastAsia="es-ES"/>
        </w:rPr>
        <w:tab/>
      </w:r>
      <w:r w:rsidR="00DF2350" w:rsidRPr="00420CE4">
        <w:rPr>
          <w:rFonts w:ascii="Century Gothic" w:eastAsia="Times New Roman" w:hAnsi="Century Gothic" w:cs="Tahoma"/>
          <w:b/>
          <w:lang w:val="es-ES" w:eastAsia="es-ES"/>
        </w:rPr>
        <w:t>ORDEN DEL DÍA</w:t>
      </w:r>
    </w:p>
    <w:p w14:paraId="55B92235" w14:textId="77777777" w:rsidR="00420CE4" w:rsidRDefault="00420CE4" w:rsidP="00420CE4">
      <w:pPr>
        <w:keepNext/>
        <w:spacing w:after="0" w:line="240" w:lineRule="auto"/>
        <w:ind w:left="709" w:hanging="709"/>
        <w:outlineLvl w:val="0"/>
        <w:rPr>
          <w:rFonts w:ascii="Century Gothic" w:eastAsia="Times New Roman" w:hAnsi="Century Gothic" w:cs="Tahoma"/>
          <w:b/>
          <w:lang w:val="es-ES" w:eastAsia="es-ES"/>
        </w:rPr>
      </w:pPr>
    </w:p>
    <w:p w14:paraId="72C3AA11" w14:textId="77777777" w:rsidR="00420CE4" w:rsidRDefault="00420CE4" w:rsidP="00420CE4">
      <w:pPr>
        <w:pStyle w:val="Prrafodelista"/>
        <w:keepNext/>
        <w:spacing w:after="0" w:line="240" w:lineRule="auto"/>
        <w:outlineLvl w:val="0"/>
        <w:rPr>
          <w:rFonts w:ascii="Century Gothic" w:eastAsia="Times New Roman" w:hAnsi="Century Gothic" w:cs="Tahoma"/>
          <w:lang w:val="es-ES" w:eastAsia="es-ES"/>
        </w:rPr>
      </w:pPr>
    </w:p>
    <w:p w14:paraId="0DDAC3F2" w14:textId="64CAADC7" w:rsidR="00420CE4" w:rsidRPr="00420CE4" w:rsidRDefault="00E305A7" w:rsidP="00BB170B">
      <w:pPr>
        <w:pStyle w:val="Prrafodelista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Century Gothic" w:eastAsia="Times New Roman" w:hAnsi="Century Gothic" w:cs="Tahoma"/>
          <w:lang w:val="es-ES" w:eastAsia="es-ES"/>
        </w:rPr>
      </w:pPr>
      <w:r>
        <w:rPr>
          <w:rFonts w:ascii="Century Gothic" w:eastAsia="Times New Roman" w:hAnsi="Century Gothic" w:cs="Tahoma"/>
          <w:lang w:val="es-ES" w:eastAsia="es-ES"/>
        </w:rPr>
        <w:t xml:space="preserve">Invitación a la señora </w:t>
      </w:r>
      <w:r w:rsidRPr="00BB170B">
        <w:rPr>
          <w:rFonts w:ascii="Century Gothic" w:eastAsia="Times New Roman" w:hAnsi="Century Gothic" w:cs="Tahoma"/>
          <w:b/>
          <w:lang w:val="es-ES" w:eastAsia="es-ES"/>
        </w:rPr>
        <w:t xml:space="preserve">Verónica Zambrano </w:t>
      </w:r>
      <w:proofErr w:type="spellStart"/>
      <w:r w:rsidRPr="00BB170B">
        <w:rPr>
          <w:rFonts w:ascii="Century Gothic" w:eastAsia="Times New Roman" w:hAnsi="Century Gothic" w:cs="Tahoma"/>
          <w:b/>
          <w:lang w:val="es-ES" w:eastAsia="es-ES"/>
        </w:rPr>
        <w:t>Copello</w:t>
      </w:r>
      <w:proofErr w:type="spellEnd"/>
      <w:r>
        <w:rPr>
          <w:rFonts w:ascii="Century Gothic" w:eastAsia="Times New Roman" w:hAnsi="Century Gothic" w:cs="Tahoma"/>
          <w:lang w:val="es-ES" w:eastAsia="es-ES"/>
        </w:rPr>
        <w:t>, Presidenta Ejecutiva del Organismo Supervisor de la Inversión en Infraestructura de Transporte</w:t>
      </w:r>
      <w:r w:rsidR="00BB170B">
        <w:rPr>
          <w:rFonts w:ascii="Century Gothic" w:eastAsia="Times New Roman" w:hAnsi="Century Gothic" w:cs="Tahoma"/>
          <w:lang w:val="es-ES" w:eastAsia="es-ES"/>
        </w:rPr>
        <w:t xml:space="preserve"> (OSITRAN), para que informe sobre las declaraciones realizadas respecto a la Ley 31030</w:t>
      </w:r>
      <w:r w:rsidR="007651E4">
        <w:rPr>
          <w:rFonts w:ascii="Century Gothic" w:eastAsia="Times New Roman" w:hAnsi="Century Gothic" w:cs="Tahoma"/>
          <w:lang w:val="es-ES" w:eastAsia="es-ES"/>
        </w:rPr>
        <w:t xml:space="preserve">, </w:t>
      </w:r>
      <w:r w:rsidR="00BD4A81">
        <w:rPr>
          <w:rFonts w:ascii="Century Gothic" w:eastAsia="Times New Roman" w:hAnsi="Century Gothic" w:cs="Tahoma"/>
          <w:lang w:val="es-ES" w:eastAsia="es-ES"/>
        </w:rPr>
        <w:t>“</w:t>
      </w:r>
      <w:r w:rsidR="007651E4">
        <w:rPr>
          <w:rFonts w:ascii="Century Gothic" w:eastAsia="Times New Roman" w:hAnsi="Century Gothic" w:cs="Tahoma"/>
          <w:lang w:val="es-ES" w:eastAsia="es-ES"/>
        </w:rPr>
        <w:t>Ley que suspende el cobro de peajes en la red nacional, departamental y local concesionada, durante el Estado de Emergencia Nacional</w:t>
      </w:r>
      <w:r w:rsidR="00BD4A81">
        <w:rPr>
          <w:rFonts w:ascii="Century Gothic" w:eastAsia="Times New Roman" w:hAnsi="Century Gothic" w:cs="Tahoma"/>
          <w:lang w:val="es-ES" w:eastAsia="es-ES"/>
        </w:rPr>
        <w:t xml:space="preserve">, declarado a causa del brote del COVID – 19, para  proteger el interés público de la salud y la vida” </w:t>
      </w:r>
      <w:r w:rsidR="00BB170B">
        <w:rPr>
          <w:rFonts w:ascii="Century Gothic" w:eastAsia="Times New Roman" w:hAnsi="Century Gothic" w:cs="Tahoma"/>
          <w:lang w:val="es-ES" w:eastAsia="es-ES"/>
        </w:rPr>
        <w:t xml:space="preserve">y su aplicación de acuerdo al Reglamento de Organización y Funciones de OSITRAN. A solicitud del Congresista </w:t>
      </w:r>
      <w:proofErr w:type="spellStart"/>
      <w:r w:rsidR="00BB170B" w:rsidRPr="00BD4A81">
        <w:rPr>
          <w:rFonts w:ascii="Century Gothic" w:eastAsia="Times New Roman" w:hAnsi="Century Gothic" w:cs="Tahoma"/>
          <w:b/>
          <w:lang w:val="es-ES" w:eastAsia="es-ES"/>
        </w:rPr>
        <w:t>Rennan</w:t>
      </w:r>
      <w:proofErr w:type="spellEnd"/>
      <w:r w:rsidR="00BB170B" w:rsidRPr="00BD4A81">
        <w:rPr>
          <w:rFonts w:ascii="Century Gothic" w:eastAsia="Times New Roman" w:hAnsi="Century Gothic" w:cs="Tahoma"/>
          <w:b/>
          <w:lang w:val="es-ES" w:eastAsia="es-ES"/>
        </w:rPr>
        <w:t xml:space="preserve"> Espinoza Rosales</w:t>
      </w:r>
      <w:r w:rsidR="00BB170B">
        <w:rPr>
          <w:rFonts w:ascii="Century Gothic" w:eastAsia="Times New Roman" w:hAnsi="Century Gothic" w:cs="Tahoma"/>
          <w:lang w:val="es-ES" w:eastAsia="es-ES"/>
        </w:rPr>
        <w:t xml:space="preserve"> y acordado por la Comisión de Transportes y Comunicaciones, en su sesión de fecha 12 de mayo de 2020.</w:t>
      </w:r>
    </w:p>
    <w:p w14:paraId="11F0E8BE" w14:textId="77777777" w:rsidR="00420CE4" w:rsidRPr="00420CE4" w:rsidRDefault="00420CE4" w:rsidP="00420CE4">
      <w:pPr>
        <w:keepNext/>
        <w:spacing w:after="0" w:line="240" w:lineRule="auto"/>
        <w:outlineLvl w:val="0"/>
        <w:rPr>
          <w:rFonts w:ascii="Century Gothic" w:eastAsia="Times New Roman" w:hAnsi="Century Gothic" w:cs="Tahoma"/>
          <w:b/>
          <w:lang w:val="es-ES" w:eastAsia="es-ES"/>
        </w:rPr>
      </w:pPr>
    </w:p>
    <w:p w14:paraId="318ED23F" w14:textId="77777777" w:rsidR="00132DE5" w:rsidRPr="00D20E62" w:rsidRDefault="00132DE5" w:rsidP="00DF2350">
      <w:pPr>
        <w:ind w:left="708"/>
        <w:rPr>
          <w:rFonts w:ascii="Century Gothic" w:eastAsia="Times New Roman" w:hAnsi="Century Gothic" w:cs="Tahoma"/>
          <w:lang w:val="es-ES" w:eastAsia="es-ES"/>
        </w:rPr>
      </w:pPr>
    </w:p>
    <w:p w14:paraId="6848026B" w14:textId="77777777" w:rsidR="00DF2350" w:rsidRPr="00D20E62" w:rsidRDefault="00DF2350" w:rsidP="00DF2350">
      <w:pPr>
        <w:tabs>
          <w:tab w:val="left" w:pos="900"/>
        </w:tabs>
        <w:rPr>
          <w:rFonts w:ascii="Century Gothic" w:hAnsi="Century Gothic"/>
          <w:lang w:val="es-ES"/>
        </w:rPr>
      </w:pPr>
    </w:p>
    <w:p w14:paraId="2D91B5D0" w14:textId="77777777" w:rsidR="001470C8" w:rsidRDefault="001470C8"/>
    <w:sectPr w:rsidR="001470C8" w:rsidSect="00F726F2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42636" w14:textId="77777777" w:rsidR="007E2799" w:rsidRDefault="007E2799" w:rsidP="00DF2350">
      <w:pPr>
        <w:spacing w:after="0" w:line="240" w:lineRule="auto"/>
      </w:pPr>
      <w:r>
        <w:separator/>
      </w:r>
    </w:p>
  </w:endnote>
  <w:endnote w:type="continuationSeparator" w:id="0">
    <w:p w14:paraId="2A5D0EF8" w14:textId="77777777" w:rsidR="007E2799" w:rsidRDefault="007E2799" w:rsidP="00DF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C9F2A" w14:textId="77777777" w:rsidR="007E2799" w:rsidRDefault="007E2799" w:rsidP="00DF2350">
      <w:pPr>
        <w:spacing w:after="0" w:line="240" w:lineRule="auto"/>
      </w:pPr>
      <w:r>
        <w:separator/>
      </w:r>
    </w:p>
  </w:footnote>
  <w:footnote w:type="continuationSeparator" w:id="0">
    <w:p w14:paraId="7BCAB9A8" w14:textId="77777777" w:rsidR="007E2799" w:rsidRDefault="007E2799" w:rsidP="00DF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C7519" w14:textId="77777777" w:rsidR="00DF2350" w:rsidRDefault="00DF2350" w:rsidP="00DF2350">
    <w:pPr>
      <w:tabs>
        <w:tab w:val="left" w:pos="3270"/>
      </w:tabs>
      <w:spacing w:after="0" w:line="220" w:lineRule="atLeast"/>
    </w:pPr>
    <w:r w:rsidRPr="00DA2907">
      <w:rPr>
        <w:noProof/>
        <w:lang w:eastAsia="es-PE"/>
      </w:rPr>
      <w:drawing>
        <wp:inline distT="0" distB="0" distL="0" distR="0" wp14:anchorId="537C7201" wp14:editId="682E7597">
          <wp:extent cx="406400" cy="533400"/>
          <wp:effectExtent l="0" t="0" r="0" b="0"/>
          <wp:docPr id="2" name="Imagen 2" descr="selloes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elloest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20AE7" wp14:editId="21493316">
              <wp:simplePos x="0" y="0"/>
              <wp:positionH relativeFrom="column">
                <wp:posOffset>2975610</wp:posOffset>
              </wp:positionH>
              <wp:positionV relativeFrom="paragraph">
                <wp:posOffset>104775</wp:posOffset>
              </wp:positionV>
              <wp:extent cx="2504440" cy="233045"/>
              <wp:effectExtent l="3810" t="3175" r="19050" b="1778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4440" cy="23304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F7F7F"/>
                          </a:gs>
                          <a:gs pos="100000">
                            <a:srgbClr val="7F7F7F">
                              <a:gamma/>
                              <a:shade val="46275"/>
                              <a:invGamma/>
                            </a:srgbClr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230ED" w14:textId="77777777" w:rsidR="00DF2350" w:rsidRPr="00223EF4" w:rsidRDefault="00DF2350" w:rsidP="00DF2350">
                          <w:pPr>
                            <w:jc w:val="right"/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COMISIÓN DE </w:t>
                          </w:r>
                          <w:r w:rsidRPr="00223EF4"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6"/>
                            </w:rPr>
                            <w:t>RANSPORTES Y COMUNICACIONES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20AE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34.3pt;margin-top:8.25pt;width:197.2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" fillcolor="#7f7f7f" strokecolor="white">
              <v:fill color2="#3b3b3b" rotate="t" focus="100%" type="gradient"/>
              <v:textbox>
                <w:txbxContent>
                  <w:p w14:paraId="466230ED" w14:textId="77777777" w:rsidR="00DF2350" w:rsidRPr="00223EF4" w:rsidRDefault="00DF2350" w:rsidP="00DF2350">
                    <w:pPr>
                      <w:jc w:val="right"/>
                      <w:rPr>
                        <w:rFonts w:cs="Arial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16"/>
                        <w:szCs w:val="16"/>
                      </w:rPr>
                      <w:t xml:space="preserve">COMISIÓN DE </w:t>
                    </w:r>
                    <w:r w:rsidRPr="00223EF4">
                      <w:rPr>
                        <w:rFonts w:cs="Arial"/>
                        <w:b/>
                        <w:color w:val="FFFFFF"/>
                        <w:sz w:val="16"/>
                        <w:szCs w:val="16"/>
                      </w:rPr>
                      <w:t>T</w:t>
                    </w:r>
                    <w:r>
                      <w:rPr>
                        <w:rFonts w:cs="Arial"/>
                        <w:b/>
                        <w:color w:val="FFFFFF"/>
                        <w:sz w:val="16"/>
                        <w:szCs w:val="16"/>
                      </w:rPr>
                      <w:t>RANSPORTES Y COMUNICACIONES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t xml:space="preserve"> </w:t>
    </w:r>
    <w:r w:rsidRPr="00BE2F92">
      <w:rPr>
        <w:noProof/>
        <w:lang w:eastAsia="es-PE"/>
      </w:rPr>
      <w:drawing>
        <wp:inline distT="0" distB="0" distL="0" distR="0" wp14:anchorId="10398D71" wp14:editId="0AF3CF3E">
          <wp:extent cx="647700" cy="698500"/>
          <wp:effectExtent l="0" t="0" r="12700" b="12700"/>
          <wp:docPr id="1" name="Imagen 1" descr="logo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CC53831" w14:textId="77777777" w:rsidR="00DF2350" w:rsidRDefault="00DF2350" w:rsidP="00DF2350">
    <w:pPr>
      <w:pStyle w:val="Encabezado"/>
    </w:pPr>
  </w:p>
  <w:p w14:paraId="7509903B" w14:textId="77777777" w:rsidR="00DF2350" w:rsidRPr="00223EF4" w:rsidRDefault="00DF2350" w:rsidP="00DF2350">
    <w:pPr>
      <w:pStyle w:val="Encabezado"/>
      <w:tabs>
        <w:tab w:val="clear" w:pos="4419"/>
        <w:tab w:val="clear" w:pos="8838"/>
        <w:tab w:val="left" w:pos="3133"/>
      </w:tabs>
      <w:rPr>
        <w:sz w:val="12"/>
        <w:szCs w:val="12"/>
      </w:rPr>
    </w:pPr>
    <w:r>
      <w:tab/>
    </w:r>
    <w:r>
      <w:tab/>
    </w:r>
    <w:r>
      <w:tab/>
    </w:r>
    <w:r>
      <w:tab/>
    </w:r>
  </w:p>
  <w:p w14:paraId="0AEF1EDF" w14:textId="77777777" w:rsidR="00DF2350" w:rsidRDefault="00DF2350" w:rsidP="00DF2350">
    <w:pPr>
      <w:pStyle w:val="Encabezado"/>
      <w:tabs>
        <w:tab w:val="clear" w:pos="4419"/>
        <w:tab w:val="clear" w:pos="8838"/>
        <w:tab w:val="left" w:pos="2330"/>
      </w:tabs>
    </w:pPr>
    <w:r>
      <w:tab/>
    </w:r>
  </w:p>
  <w:p w14:paraId="1280192C" w14:textId="77777777" w:rsidR="00DF2350" w:rsidRDefault="00DF23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4F512C"/>
    <w:multiLevelType w:val="hybridMultilevel"/>
    <w:tmpl w:val="A4024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47D4B"/>
    <w:multiLevelType w:val="hybridMultilevel"/>
    <w:tmpl w:val="012C6FA8"/>
    <w:lvl w:ilvl="0" w:tplc="DDBE4C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50"/>
    <w:rsid w:val="001230EA"/>
    <w:rsid w:val="00132DE5"/>
    <w:rsid w:val="001470C8"/>
    <w:rsid w:val="00180C9D"/>
    <w:rsid w:val="00206572"/>
    <w:rsid w:val="0028067C"/>
    <w:rsid w:val="003148E8"/>
    <w:rsid w:val="003D4287"/>
    <w:rsid w:val="00420CE4"/>
    <w:rsid w:val="004D1B58"/>
    <w:rsid w:val="005945ED"/>
    <w:rsid w:val="0071694B"/>
    <w:rsid w:val="00741041"/>
    <w:rsid w:val="007651E4"/>
    <w:rsid w:val="007B53F4"/>
    <w:rsid w:val="007E2799"/>
    <w:rsid w:val="0088011B"/>
    <w:rsid w:val="00A37343"/>
    <w:rsid w:val="00AF7079"/>
    <w:rsid w:val="00BB170B"/>
    <w:rsid w:val="00BD4A81"/>
    <w:rsid w:val="00C13DA7"/>
    <w:rsid w:val="00DF2350"/>
    <w:rsid w:val="00E305A7"/>
    <w:rsid w:val="00EA163D"/>
    <w:rsid w:val="00EA7713"/>
    <w:rsid w:val="00F3318F"/>
    <w:rsid w:val="00F7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D85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PE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5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DF235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2350"/>
    <w:rPr>
      <w:rFonts w:ascii="Calibri" w:eastAsia="Calibri" w:hAnsi="Calibri" w:cs="Times New Roman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F23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350"/>
    <w:rPr>
      <w:rFonts w:ascii="Calibri" w:eastAsia="Calibri" w:hAnsi="Calibri" w:cs="Times New Roman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F23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350"/>
    <w:rPr>
      <w:rFonts w:ascii="Calibri" w:eastAsia="Calibri" w:hAnsi="Calibri" w:cs="Times New Roman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420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Josan</dc:creator>
  <cp:keywords/>
  <dc:description/>
  <cp:lastModifiedBy>Monica Su</cp:lastModifiedBy>
  <cp:revision>2</cp:revision>
  <dcterms:created xsi:type="dcterms:W3CDTF">2020-05-18T21:33:00Z</dcterms:created>
  <dcterms:modified xsi:type="dcterms:W3CDTF">2020-05-18T21:33:00Z</dcterms:modified>
</cp:coreProperties>
</file>