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803A" w14:textId="77777777" w:rsidR="008D62B9" w:rsidRDefault="008D62B9" w:rsidP="008D62B9">
      <w:pPr>
        <w:pStyle w:val="Sinespaciado"/>
        <w:rPr>
          <w:b/>
        </w:rPr>
      </w:pPr>
    </w:p>
    <w:p w14:paraId="24EF8992" w14:textId="3EE5FA6D" w:rsidR="00AD226F" w:rsidRPr="008D62B9" w:rsidRDefault="008D62B9" w:rsidP="008D62B9">
      <w:pPr>
        <w:pStyle w:val="Sinespaciado"/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bookmarkStart w:id="0" w:name="_GoBack"/>
      <w:r w:rsidR="00AD226F" w:rsidRPr="008D62B9">
        <w:rPr>
          <w:b/>
          <w:sz w:val="28"/>
          <w:szCs w:val="28"/>
        </w:rPr>
        <w:t>COMISIÓN DE FISCALIZACIÓN Y CONTRALORÍA</w:t>
      </w:r>
      <w:bookmarkEnd w:id="0"/>
    </w:p>
    <w:p w14:paraId="147D6881" w14:textId="77777777" w:rsidR="00AD226F" w:rsidRPr="00DD7B23" w:rsidRDefault="005B367E" w:rsidP="00AD226F">
      <w:pPr>
        <w:pStyle w:val="Puesto"/>
        <w:rPr>
          <w:rFonts w:ascii="Arial" w:hAnsi="Arial" w:cs="Arial"/>
          <w:sz w:val="24"/>
          <w:szCs w:val="24"/>
        </w:rPr>
      </w:pPr>
      <w:r w:rsidRPr="00DD7B23">
        <w:rPr>
          <w:rFonts w:ascii="Arial" w:hAnsi="Arial" w:cs="Arial"/>
          <w:sz w:val="24"/>
          <w:szCs w:val="24"/>
        </w:rPr>
        <w:t>(Período Anual de Sesiones 2020-2021</w:t>
      </w:r>
      <w:r w:rsidR="00AD226F" w:rsidRPr="00DD7B23">
        <w:rPr>
          <w:rFonts w:ascii="Arial" w:hAnsi="Arial" w:cs="Arial"/>
          <w:sz w:val="24"/>
          <w:szCs w:val="24"/>
        </w:rPr>
        <w:t>)</w:t>
      </w:r>
    </w:p>
    <w:p w14:paraId="2A1ED4C3" w14:textId="77777777" w:rsidR="00AD226F" w:rsidRPr="00DD7B23" w:rsidRDefault="00AD226F" w:rsidP="00AD226F">
      <w:pPr>
        <w:pStyle w:val="Puesto"/>
        <w:rPr>
          <w:rFonts w:ascii="Arial" w:hAnsi="Arial" w:cs="Arial"/>
          <w:sz w:val="26"/>
          <w:szCs w:val="26"/>
        </w:rPr>
      </w:pPr>
    </w:p>
    <w:p w14:paraId="7BD503A5" w14:textId="77777777" w:rsidR="00AD226F" w:rsidRPr="00DD7B23" w:rsidRDefault="00AD226F" w:rsidP="00AD226F">
      <w:pPr>
        <w:pStyle w:val="Puesto"/>
        <w:rPr>
          <w:rFonts w:ascii="Arial" w:hAnsi="Arial" w:cs="Arial"/>
          <w:b/>
          <w:sz w:val="26"/>
          <w:szCs w:val="26"/>
        </w:rPr>
      </w:pPr>
      <w:r w:rsidRPr="00DD7B23">
        <w:rPr>
          <w:rFonts w:ascii="Arial" w:hAnsi="Arial" w:cs="Arial"/>
          <w:b/>
          <w:sz w:val="26"/>
          <w:szCs w:val="26"/>
        </w:rPr>
        <w:t>AGENDA</w:t>
      </w:r>
    </w:p>
    <w:p w14:paraId="35F9C3BC" w14:textId="77777777" w:rsidR="00AD226F" w:rsidRPr="00DD7B23" w:rsidRDefault="00AD226F" w:rsidP="00AD226F">
      <w:pPr>
        <w:pStyle w:val="Subttulo"/>
        <w:rPr>
          <w:rFonts w:cs="Arial"/>
          <w:b w:val="0"/>
        </w:rPr>
      </w:pPr>
      <w:r w:rsidRPr="00DD7B23">
        <w:rPr>
          <w:rFonts w:cs="Arial"/>
          <w:b w:val="0"/>
        </w:rPr>
        <w:t xml:space="preserve">Sesión Ordinaria Nº </w:t>
      </w:r>
      <w:r w:rsidR="005B367E" w:rsidRPr="00DD7B23">
        <w:rPr>
          <w:rFonts w:cs="Arial"/>
          <w:b w:val="0"/>
        </w:rPr>
        <w:t>1</w:t>
      </w:r>
    </w:p>
    <w:p w14:paraId="49D6C143" w14:textId="77777777" w:rsidR="00AD226F" w:rsidRPr="00DD7B23" w:rsidRDefault="00AD226F" w:rsidP="00AD226F">
      <w:pPr>
        <w:rPr>
          <w:rFonts w:ascii="Arial" w:hAnsi="Arial" w:cs="Arial"/>
          <w:lang w:val="es-ES_tradnl"/>
        </w:rPr>
      </w:pPr>
    </w:p>
    <w:p w14:paraId="4EC1097F" w14:textId="2AD3A705" w:rsidR="00AD226F" w:rsidRPr="00DD7B23" w:rsidRDefault="00D17B99" w:rsidP="00AD226F">
      <w:pPr>
        <w:ind w:left="2124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Fecha:</w:t>
      </w:r>
      <w:r>
        <w:rPr>
          <w:rFonts w:ascii="Arial" w:hAnsi="Arial" w:cs="Arial"/>
          <w:lang w:val="es-ES_tradnl"/>
        </w:rPr>
        <w:tab/>
      </w:r>
      <w:r w:rsidR="00733984" w:rsidRPr="00DD7B23">
        <w:rPr>
          <w:rFonts w:ascii="Arial" w:hAnsi="Arial" w:cs="Arial"/>
          <w:lang w:val="es-ES_tradnl"/>
        </w:rPr>
        <w:t>Miércoles</w:t>
      </w:r>
      <w:r w:rsidR="004373E0" w:rsidRPr="00DD7B23">
        <w:rPr>
          <w:rFonts w:ascii="Arial" w:hAnsi="Arial" w:cs="Arial"/>
          <w:lang w:val="es-ES_tradnl"/>
        </w:rPr>
        <w:t xml:space="preserve"> </w:t>
      </w:r>
      <w:r w:rsidR="005B367E" w:rsidRPr="00DD7B23">
        <w:rPr>
          <w:rFonts w:ascii="Arial" w:hAnsi="Arial" w:cs="Arial"/>
          <w:lang w:val="es-ES_tradnl"/>
        </w:rPr>
        <w:t>29</w:t>
      </w:r>
      <w:r w:rsidR="008E2F70" w:rsidRPr="00DD7B23">
        <w:rPr>
          <w:rFonts w:ascii="Arial" w:hAnsi="Arial" w:cs="Arial"/>
          <w:lang w:val="es-ES_tradnl"/>
        </w:rPr>
        <w:t xml:space="preserve"> </w:t>
      </w:r>
      <w:r w:rsidR="004373E0" w:rsidRPr="00DD7B23">
        <w:rPr>
          <w:rFonts w:ascii="Arial" w:hAnsi="Arial" w:cs="Arial"/>
          <w:lang w:val="es-ES_tradnl"/>
        </w:rPr>
        <w:t xml:space="preserve">de </w:t>
      </w:r>
      <w:r w:rsidR="00AD226F" w:rsidRPr="00DD7B23">
        <w:rPr>
          <w:rFonts w:ascii="Arial" w:hAnsi="Arial" w:cs="Arial"/>
          <w:lang w:val="es-ES_tradnl"/>
        </w:rPr>
        <w:t>a</w:t>
      </w:r>
      <w:r w:rsidR="004373E0" w:rsidRPr="00DD7B23">
        <w:rPr>
          <w:rFonts w:ascii="Arial" w:hAnsi="Arial" w:cs="Arial"/>
          <w:lang w:val="es-ES_tradnl"/>
        </w:rPr>
        <w:t>bril</w:t>
      </w:r>
      <w:r w:rsidR="00AD226F" w:rsidRPr="00DD7B23">
        <w:rPr>
          <w:rFonts w:ascii="Arial" w:hAnsi="Arial" w:cs="Arial"/>
          <w:lang w:val="es-ES_tradnl"/>
        </w:rPr>
        <w:t xml:space="preserve"> de 20</w:t>
      </w:r>
      <w:r w:rsidR="005B367E" w:rsidRPr="00DD7B23">
        <w:rPr>
          <w:rFonts w:ascii="Arial" w:hAnsi="Arial" w:cs="Arial"/>
          <w:lang w:val="es-ES_tradnl"/>
        </w:rPr>
        <w:t>20</w:t>
      </w:r>
      <w:r w:rsidR="00AD226F" w:rsidRPr="00DD7B23">
        <w:rPr>
          <w:rFonts w:ascii="Arial" w:hAnsi="Arial" w:cs="Arial"/>
          <w:lang w:val="es-ES_tradnl"/>
        </w:rPr>
        <w:t>.</w:t>
      </w:r>
    </w:p>
    <w:p w14:paraId="5E962507" w14:textId="77777777" w:rsidR="00AD226F" w:rsidRPr="00DD7B23" w:rsidRDefault="005B367E" w:rsidP="00AD226F">
      <w:pPr>
        <w:pStyle w:val="Ttulo1"/>
        <w:tabs>
          <w:tab w:val="clear" w:pos="4513"/>
        </w:tabs>
        <w:ind w:left="2124"/>
        <w:jc w:val="left"/>
        <w:rPr>
          <w:b w:val="0"/>
          <w:sz w:val="24"/>
        </w:rPr>
      </w:pPr>
      <w:r w:rsidRPr="00DD7B23">
        <w:rPr>
          <w:b w:val="0"/>
          <w:sz w:val="24"/>
        </w:rPr>
        <w:t>Hora:</w:t>
      </w:r>
      <w:r w:rsidRPr="00DD7B23">
        <w:rPr>
          <w:b w:val="0"/>
          <w:sz w:val="24"/>
        </w:rPr>
        <w:tab/>
      </w:r>
      <w:r w:rsidRPr="00DD7B23">
        <w:rPr>
          <w:b w:val="0"/>
          <w:sz w:val="24"/>
        </w:rPr>
        <w:tab/>
        <w:t>9:0</w:t>
      </w:r>
      <w:r w:rsidR="00AD226F" w:rsidRPr="00DD7B23">
        <w:rPr>
          <w:b w:val="0"/>
          <w:sz w:val="24"/>
        </w:rPr>
        <w:t>0 a.m.</w:t>
      </w:r>
    </w:p>
    <w:p w14:paraId="411759DB" w14:textId="40362A1E" w:rsidR="00AD226F" w:rsidRPr="00DD7B23" w:rsidRDefault="005B367E" w:rsidP="00AD226F">
      <w:pPr>
        <w:ind w:left="3540" w:hanging="1410"/>
        <w:rPr>
          <w:rFonts w:ascii="Arial" w:hAnsi="Arial" w:cs="Arial"/>
          <w:lang w:val="es-ES_tradnl"/>
        </w:rPr>
      </w:pPr>
      <w:r w:rsidRPr="00DD7B23">
        <w:rPr>
          <w:rFonts w:ascii="Arial" w:hAnsi="Arial" w:cs="Arial"/>
          <w:lang w:val="es-ES_tradnl"/>
        </w:rPr>
        <w:t>Modalidad</w:t>
      </w:r>
      <w:r w:rsidR="00AD226F" w:rsidRPr="00DD7B23">
        <w:rPr>
          <w:rFonts w:ascii="Arial" w:hAnsi="Arial" w:cs="Arial"/>
          <w:lang w:val="es-ES_tradnl"/>
        </w:rPr>
        <w:t>:</w:t>
      </w:r>
      <w:r w:rsidR="00AD226F" w:rsidRPr="00DD7B23">
        <w:rPr>
          <w:rFonts w:ascii="Arial" w:hAnsi="Arial" w:cs="Arial"/>
        </w:rPr>
        <w:tab/>
      </w:r>
      <w:r w:rsidRPr="00DD7B23">
        <w:rPr>
          <w:rFonts w:ascii="Arial" w:hAnsi="Arial" w:cs="Arial"/>
        </w:rPr>
        <w:t xml:space="preserve">Sesión Virtual a través de la Plataforma “Microsoft </w:t>
      </w:r>
      <w:proofErr w:type="spellStart"/>
      <w:r w:rsidRPr="00DD7B23">
        <w:rPr>
          <w:rFonts w:ascii="Arial" w:hAnsi="Arial" w:cs="Arial"/>
        </w:rPr>
        <w:t>Team</w:t>
      </w:r>
      <w:r w:rsidR="00C66222" w:rsidRPr="00DD7B23">
        <w:rPr>
          <w:rFonts w:ascii="Arial" w:hAnsi="Arial" w:cs="Arial"/>
        </w:rPr>
        <w:t>s</w:t>
      </w:r>
      <w:proofErr w:type="spellEnd"/>
      <w:r w:rsidRPr="00DD7B23">
        <w:rPr>
          <w:rFonts w:ascii="Arial" w:hAnsi="Arial" w:cs="Arial"/>
        </w:rPr>
        <w:t>”</w:t>
      </w:r>
      <w:r w:rsidR="0008651E" w:rsidRPr="00DD7B23">
        <w:rPr>
          <w:rFonts w:ascii="Arial" w:hAnsi="Arial" w:cs="Arial"/>
        </w:rPr>
        <w:t>.</w:t>
      </w:r>
    </w:p>
    <w:p w14:paraId="7FDD2935" w14:textId="77777777" w:rsidR="00AD226F" w:rsidRPr="00DD7B23" w:rsidRDefault="00AD226F" w:rsidP="00AD226F">
      <w:pPr>
        <w:rPr>
          <w:rFonts w:ascii="Arial" w:hAnsi="Arial" w:cs="Arial"/>
          <w:sz w:val="26"/>
          <w:szCs w:val="26"/>
          <w:lang w:val="es-ES_tradnl"/>
        </w:rPr>
      </w:pPr>
    </w:p>
    <w:p w14:paraId="5FF15283" w14:textId="4A1E21D0" w:rsidR="00AD226F" w:rsidRPr="0082438B" w:rsidRDefault="00C66222" w:rsidP="00AD226F">
      <w:pPr>
        <w:pStyle w:val="Ttulo1"/>
        <w:tabs>
          <w:tab w:val="left" w:pos="708"/>
        </w:tabs>
        <w:jc w:val="left"/>
        <w:rPr>
          <w:szCs w:val="22"/>
        </w:rPr>
      </w:pPr>
      <w:r w:rsidRPr="00DD7B23">
        <w:rPr>
          <w:sz w:val="26"/>
          <w:szCs w:val="26"/>
        </w:rPr>
        <w:t>I</w:t>
      </w:r>
      <w:r w:rsidR="00AD226F" w:rsidRPr="00DD7B23">
        <w:rPr>
          <w:sz w:val="26"/>
          <w:szCs w:val="26"/>
        </w:rPr>
        <w:t>.-</w:t>
      </w:r>
      <w:r w:rsidR="00AD226F" w:rsidRPr="00DD7B23">
        <w:rPr>
          <w:sz w:val="26"/>
          <w:szCs w:val="26"/>
        </w:rPr>
        <w:tab/>
        <w:t>DESPACHO</w:t>
      </w:r>
      <w:r w:rsidR="00AD226F">
        <w:rPr>
          <w:szCs w:val="22"/>
        </w:rPr>
        <w:tab/>
      </w:r>
    </w:p>
    <w:p w14:paraId="47F75FCE" w14:textId="77777777" w:rsidR="00AD226F" w:rsidRPr="00DD7B23" w:rsidRDefault="00AD226F" w:rsidP="00AD226F">
      <w:pPr>
        <w:rPr>
          <w:lang w:val="es-ES_tradnl"/>
        </w:rPr>
      </w:pPr>
    </w:p>
    <w:p w14:paraId="390CB268" w14:textId="00257864" w:rsidR="00A57326" w:rsidRPr="00DD7B23" w:rsidRDefault="00AD226F" w:rsidP="00A57326">
      <w:pPr>
        <w:numPr>
          <w:ilvl w:val="0"/>
          <w:numId w:val="9"/>
        </w:numPr>
        <w:rPr>
          <w:rFonts w:ascii="Arial" w:hAnsi="Arial" w:cs="Arial"/>
          <w:lang w:val="es-ES_tradnl"/>
        </w:rPr>
      </w:pPr>
      <w:r w:rsidRPr="00DD7B23">
        <w:rPr>
          <w:rFonts w:ascii="Arial" w:hAnsi="Arial" w:cs="Arial"/>
          <w:lang w:val="es-ES_tradnl"/>
        </w:rPr>
        <w:t>Documentos recibidos</w:t>
      </w:r>
    </w:p>
    <w:p w14:paraId="257656D0" w14:textId="5DE0FD1A" w:rsidR="00432A70" w:rsidRPr="00DD7B23" w:rsidRDefault="00AD226F" w:rsidP="0008651E">
      <w:pPr>
        <w:numPr>
          <w:ilvl w:val="0"/>
          <w:numId w:val="9"/>
        </w:numPr>
        <w:rPr>
          <w:rFonts w:ascii="Arial" w:hAnsi="Arial" w:cs="Arial"/>
          <w:lang w:val="es-ES_tradnl"/>
        </w:rPr>
      </w:pPr>
      <w:r w:rsidRPr="00DD7B23">
        <w:rPr>
          <w:rFonts w:ascii="Arial" w:hAnsi="Arial" w:cs="Arial"/>
          <w:lang w:val="es-ES_tradnl"/>
        </w:rPr>
        <w:t>Documentos remitidos</w:t>
      </w:r>
    </w:p>
    <w:p w14:paraId="56D7CE32" w14:textId="77777777" w:rsidR="00AD226F" w:rsidRPr="0082438B" w:rsidRDefault="00AD226F" w:rsidP="0008651E">
      <w:pPr>
        <w:pStyle w:val="Subttulo"/>
        <w:jc w:val="left"/>
      </w:pPr>
    </w:p>
    <w:p w14:paraId="300E4156" w14:textId="0103FB4A" w:rsidR="00AD226F" w:rsidRPr="00DD7B23" w:rsidRDefault="00AD226F" w:rsidP="00AD226F">
      <w:pPr>
        <w:pStyle w:val="Ttulo2"/>
        <w:tabs>
          <w:tab w:val="clear" w:pos="4513"/>
        </w:tabs>
        <w:jc w:val="left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2"/>
          <w:szCs w:val="22"/>
        </w:rPr>
        <w:t>II</w:t>
      </w:r>
      <w:r w:rsidRPr="0082438B">
        <w:rPr>
          <w:rFonts w:ascii="Arial" w:hAnsi="Arial" w:cs="Arial"/>
          <w:i w:val="0"/>
          <w:sz w:val="22"/>
          <w:szCs w:val="22"/>
        </w:rPr>
        <w:t>.-</w:t>
      </w:r>
      <w:r w:rsidRPr="00DD7B23">
        <w:rPr>
          <w:rFonts w:ascii="Arial" w:hAnsi="Arial" w:cs="Arial"/>
          <w:i w:val="0"/>
          <w:sz w:val="26"/>
          <w:szCs w:val="26"/>
        </w:rPr>
        <w:tab/>
        <w:t>INFORMES</w:t>
      </w:r>
    </w:p>
    <w:p w14:paraId="2DED4CAC" w14:textId="77777777" w:rsidR="00AD226F" w:rsidRPr="00DD7B23" w:rsidRDefault="00AD226F" w:rsidP="00AD226F">
      <w:pPr>
        <w:pStyle w:val="Subttulo"/>
        <w:rPr>
          <w:sz w:val="26"/>
          <w:szCs w:val="26"/>
        </w:rPr>
      </w:pPr>
    </w:p>
    <w:p w14:paraId="03A32074" w14:textId="12B507DB" w:rsidR="00AD226F" w:rsidRPr="00DD7B23" w:rsidRDefault="00AD226F" w:rsidP="008E2F70">
      <w:pPr>
        <w:pStyle w:val="Ttulo2"/>
        <w:tabs>
          <w:tab w:val="clear" w:pos="4513"/>
        </w:tabs>
        <w:jc w:val="left"/>
        <w:rPr>
          <w:rFonts w:ascii="Arial" w:hAnsi="Arial" w:cs="Arial"/>
          <w:i w:val="0"/>
          <w:sz w:val="26"/>
          <w:szCs w:val="26"/>
        </w:rPr>
      </w:pPr>
      <w:r w:rsidRPr="00DD7B23">
        <w:rPr>
          <w:rFonts w:ascii="Arial" w:hAnsi="Arial" w:cs="Arial"/>
          <w:i w:val="0"/>
          <w:sz w:val="26"/>
          <w:szCs w:val="26"/>
        </w:rPr>
        <w:t>I</w:t>
      </w:r>
      <w:r w:rsidR="00C66222" w:rsidRPr="00DD7B23">
        <w:rPr>
          <w:rFonts w:ascii="Arial" w:hAnsi="Arial" w:cs="Arial"/>
          <w:i w:val="0"/>
          <w:sz w:val="26"/>
          <w:szCs w:val="26"/>
        </w:rPr>
        <w:t>II</w:t>
      </w:r>
      <w:r w:rsidRPr="00DD7B23">
        <w:rPr>
          <w:rFonts w:ascii="Arial" w:hAnsi="Arial" w:cs="Arial"/>
          <w:i w:val="0"/>
          <w:sz w:val="26"/>
          <w:szCs w:val="26"/>
        </w:rPr>
        <w:t>.-</w:t>
      </w:r>
      <w:r w:rsidRPr="00DD7B23">
        <w:rPr>
          <w:rFonts w:ascii="Arial" w:hAnsi="Arial" w:cs="Arial"/>
          <w:i w:val="0"/>
          <w:sz w:val="26"/>
          <w:szCs w:val="26"/>
        </w:rPr>
        <w:tab/>
        <w:t>PEDIDOS</w:t>
      </w:r>
    </w:p>
    <w:p w14:paraId="2420BDEF" w14:textId="77777777" w:rsidR="00AD226F" w:rsidRPr="00DD7B23" w:rsidRDefault="00AD226F" w:rsidP="00AD226F">
      <w:pPr>
        <w:pStyle w:val="Ttulo2"/>
        <w:jc w:val="left"/>
        <w:rPr>
          <w:sz w:val="26"/>
          <w:szCs w:val="26"/>
          <w:lang w:val="es-ES"/>
        </w:rPr>
      </w:pPr>
      <w:r w:rsidRPr="00DD7B23">
        <w:rPr>
          <w:sz w:val="26"/>
          <w:szCs w:val="26"/>
        </w:rPr>
        <w:tab/>
      </w:r>
    </w:p>
    <w:p w14:paraId="172351B8" w14:textId="45FB05FE" w:rsidR="00AD226F" w:rsidRPr="00DD7B23" w:rsidRDefault="00C66222" w:rsidP="00AD226F">
      <w:pPr>
        <w:pStyle w:val="Ttulo1"/>
        <w:tabs>
          <w:tab w:val="clear" w:pos="4513"/>
          <w:tab w:val="left" w:pos="720"/>
        </w:tabs>
        <w:ind w:left="720" w:hanging="720"/>
        <w:jc w:val="left"/>
        <w:rPr>
          <w:sz w:val="26"/>
          <w:szCs w:val="26"/>
        </w:rPr>
      </w:pPr>
      <w:r w:rsidRPr="00DD7B23">
        <w:rPr>
          <w:sz w:val="26"/>
          <w:szCs w:val="26"/>
        </w:rPr>
        <w:t>I</w:t>
      </w:r>
      <w:r w:rsidR="00AD226F" w:rsidRPr="00DD7B23">
        <w:rPr>
          <w:sz w:val="26"/>
          <w:szCs w:val="26"/>
        </w:rPr>
        <w:t>V.-</w:t>
      </w:r>
      <w:r w:rsidR="00AD226F" w:rsidRPr="00DD7B23">
        <w:rPr>
          <w:sz w:val="26"/>
          <w:szCs w:val="26"/>
        </w:rPr>
        <w:tab/>
        <w:t>ORDEN DEL DÍA</w:t>
      </w:r>
    </w:p>
    <w:p w14:paraId="4102B5CB" w14:textId="77777777" w:rsidR="00AD226F" w:rsidRPr="0034161A" w:rsidRDefault="00AD226F" w:rsidP="00AD226F">
      <w:pPr>
        <w:pStyle w:val="Subttulo"/>
      </w:pPr>
      <w:r w:rsidRPr="0082438B">
        <w:t xml:space="preserve"> </w:t>
      </w:r>
    </w:p>
    <w:p w14:paraId="6E908193" w14:textId="3BF2D571" w:rsidR="00C66222" w:rsidRPr="00DD7B23" w:rsidRDefault="00AD226F" w:rsidP="00C6622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1.-</w:t>
      </w:r>
      <w:r w:rsidR="00615552" w:rsidRPr="00DD7B23">
        <w:rPr>
          <w:rFonts w:ascii="Arial" w:hAnsi="Arial" w:cs="Arial"/>
        </w:rPr>
        <w:tab/>
      </w:r>
      <w:r w:rsidR="005B367E" w:rsidRPr="00DD7B23">
        <w:rPr>
          <w:rFonts w:ascii="Arial" w:hAnsi="Arial" w:cs="Arial"/>
        </w:rPr>
        <w:t xml:space="preserve">Presentación del </w:t>
      </w:r>
      <w:r w:rsidR="00733984" w:rsidRPr="00DD7B23">
        <w:rPr>
          <w:rFonts w:ascii="Arial" w:hAnsi="Arial" w:cs="Arial"/>
        </w:rPr>
        <w:t>ex</w:t>
      </w:r>
      <w:r w:rsidR="00EC6F2F" w:rsidRPr="00DD7B23">
        <w:rPr>
          <w:rFonts w:ascii="Arial" w:hAnsi="Arial" w:cs="Arial"/>
        </w:rPr>
        <w:t>m</w:t>
      </w:r>
      <w:r w:rsidR="005B367E" w:rsidRPr="00DD7B23">
        <w:rPr>
          <w:rFonts w:ascii="Arial" w:hAnsi="Arial" w:cs="Arial"/>
        </w:rPr>
        <w:t>inistro del Interior, señor Carlos Morán Soto</w:t>
      </w:r>
    </w:p>
    <w:p w14:paraId="06469567" w14:textId="77777777" w:rsidR="00601A79" w:rsidRPr="00DD7B23" w:rsidRDefault="00601A79" w:rsidP="00146AB1">
      <w:pPr>
        <w:ind w:left="705"/>
        <w:jc w:val="both"/>
        <w:rPr>
          <w:rFonts w:ascii="Arial" w:hAnsi="Arial" w:cs="Arial"/>
          <w:u w:val="single"/>
        </w:rPr>
      </w:pPr>
    </w:p>
    <w:p w14:paraId="01F619C0" w14:textId="2C98CAF1" w:rsidR="00146AB1" w:rsidRPr="00DD7B23" w:rsidRDefault="00C66222" w:rsidP="00146AB1">
      <w:pPr>
        <w:ind w:left="705"/>
        <w:jc w:val="both"/>
        <w:rPr>
          <w:rFonts w:ascii="Arial" w:hAnsi="Arial" w:cs="Arial"/>
          <w:b/>
          <w:bCs/>
        </w:rPr>
      </w:pPr>
      <w:r w:rsidRPr="00DD7B23">
        <w:rPr>
          <w:rFonts w:ascii="Arial" w:hAnsi="Arial" w:cs="Arial"/>
          <w:b/>
          <w:bCs/>
          <w:u w:val="single"/>
        </w:rPr>
        <w:t>Tema</w:t>
      </w:r>
      <w:r w:rsidR="00601A79" w:rsidRPr="00DD7B23">
        <w:rPr>
          <w:rFonts w:ascii="Arial" w:hAnsi="Arial" w:cs="Arial"/>
          <w:b/>
          <w:bCs/>
          <w:u w:val="single"/>
        </w:rPr>
        <w:t>s</w:t>
      </w:r>
      <w:r w:rsidRPr="00DD7B23">
        <w:rPr>
          <w:rFonts w:ascii="Arial" w:hAnsi="Arial" w:cs="Arial"/>
          <w:b/>
          <w:bCs/>
        </w:rPr>
        <w:t>:</w:t>
      </w:r>
    </w:p>
    <w:p w14:paraId="04CAC1BA" w14:textId="77777777" w:rsidR="00146AB1" w:rsidRPr="00DD7B23" w:rsidRDefault="00146AB1" w:rsidP="00146AB1">
      <w:pPr>
        <w:ind w:left="705"/>
        <w:jc w:val="both"/>
        <w:rPr>
          <w:rFonts w:ascii="Arial" w:hAnsi="Arial" w:cs="Arial"/>
          <w:u w:val="single"/>
        </w:rPr>
      </w:pPr>
    </w:p>
    <w:p w14:paraId="120E29C3" w14:textId="4745E9DD" w:rsidR="00CD7318" w:rsidRPr="00DD7B23" w:rsidRDefault="00EB4BCD" w:rsidP="00EB4BCD">
      <w:pPr>
        <w:pStyle w:val="Prrafodelista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</w:rPr>
      </w:pPr>
      <w:r w:rsidRPr="00DD7B23">
        <w:rPr>
          <w:rFonts w:ascii="Arial" w:hAnsi="Arial" w:cs="Arial"/>
          <w:bCs/>
        </w:rPr>
        <w:t>M</w:t>
      </w:r>
      <w:r w:rsidR="00146AB1" w:rsidRPr="00DD7B23">
        <w:rPr>
          <w:rFonts w:ascii="Arial" w:hAnsi="Arial" w:cs="Arial"/>
          <w:bCs/>
        </w:rPr>
        <w:t>edidas</w:t>
      </w:r>
      <w:r w:rsidRPr="00DD7B23">
        <w:rPr>
          <w:rFonts w:ascii="Arial" w:hAnsi="Arial" w:cs="Arial"/>
          <w:bCs/>
        </w:rPr>
        <w:t xml:space="preserve"> </w:t>
      </w:r>
      <w:r w:rsidR="00146AB1" w:rsidRPr="00DD7B23">
        <w:rPr>
          <w:rFonts w:ascii="Arial" w:hAnsi="Arial" w:cs="Arial"/>
          <w:bCs/>
        </w:rPr>
        <w:t xml:space="preserve">de protección que emplean los efectivos policiales para evitar el contagio del COVID </w:t>
      </w:r>
      <w:r w:rsidRPr="00DD7B23">
        <w:rPr>
          <w:rFonts w:ascii="Arial" w:hAnsi="Arial" w:cs="Arial"/>
          <w:bCs/>
        </w:rPr>
        <w:t>-</w:t>
      </w:r>
      <w:r w:rsidR="00146AB1" w:rsidRPr="00DD7B23">
        <w:rPr>
          <w:rFonts w:ascii="Arial" w:hAnsi="Arial" w:cs="Arial"/>
          <w:bCs/>
        </w:rPr>
        <w:t>19.</w:t>
      </w:r>
    </w:p>
    <w:p w14:paraId="460DF0F6" w14:textId="77777777" w:rsidR="00EB4BCD" w:rsidRPr="00DD7B23" w:rsidRDefault="00EB4BCD" w:rsidP="00EB4BCD">
      <w:pPr>
        <w:pStyle w:val="Prrafodelista"/>
        <w:ind w:left="993"/>
        <w:jc w:val="both"/>
        <w:rPr>
          <w:rFonts w:ascii="Arial" w:hAnsi="Arial" w:cs="Arial"/>
          <w:bCs/>
        </w:rPr>
      </w:pPr>
    </w:p>
    <w:p w14:paraId="15A22106" w14:textId="5A5FE977" w:rsidR="00146AB1" w:rsidRPr="00DD7B23" w:rsidRDefault="00CD7318" w:rsidP="00B83C2A">
      <w:pPr>
        <w:pStyle w:val="Prrafodelista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</w:rPr>
      </w:pPr>
      <w:r w:rsidRPr="00DD7B23">
        <w:rPr>
          <w:rFonts w:ascii="Arial" w:hAnsi="Arial" w:cs="Arial"/>
          <w:bCs/>
        </w:rPr>
        <w:t>Plan de</w:t>
      </w:r>
      <w:r w:rsidR="00146AB1" w:rsidRPr="00DD7B23">
        <w:rPr>
          <w:rFonts w:ascii="Arial" w:hAnsi="Arial" w:cs="Arial"/>
          <w:bCs/>
        </w:rPr>
        <w:t xml:space="preserve"> prevención policial</w:t>
      </w:r>
      <w:r w:rsidR="003A2C6F" w:rsidRPr="00DD7B23">
        <w:rPr>
          <w:rFonts w:ascii="Arial" w:hAnsi="Arial" w:cs="Arial"/>
          <w:bCs/>
        </w:rPr>
        <w:t xml:space="preserve"> </w:t>
      </w:r>
      <w:r w:rsidR="00146AB1" w:rsidRPr="00DD7B23">
        <w:rPr>
          <w:rFonts w:ascii="Arial" w:hAnsi="Arial" w:cs="Arial"/>
          <w:bCs/>
        </w:rPr>
        <w:t xml:space="preserve">implementado por </w:t>
      </w:r>
      <w:r w:rsidR="00EC6F2F" w:rsidRPr="00DD7B23">
        <w:rPr>
          <w:rFonts w:ascii="Arial" w:hAnsi="Arial" w:cs="Arial"/>
          <w:bCs/>
        </w:rPr>
        <w:t>su sector</w:t>
      </w:r>
      <w:r w:rsidR="003A2C6F" w:rsidRPr="00DD7B23">
        <w:rPr>
          <w:rFonts w:ascii="Arial" w:hAnsi="Arial" w:cs="Arial"/>
          <w:bCs/>
        </w:rPr>
        <w:t xml:space="preserve"> para prevenir el contagio de los efectivos policiales.</w:t>
      </w:r>
    </w:p>
    <w:p w14:paraId="5F42C8B2" w14:textId="77777777" w:rsidR="00146AB1" w:rsidRPr="00DD7B23" w:rsidRDefault="00146AB1" w:rsidP="00B83C2A">
      <w:pPr>
        <w:ind w:left="993" w:hanging="284"/>
        <w:jc w:val="both"/>
        <w:rPr>
          <w:rFonts w:ascii="Arial" w:hAnsi="Arial" w:cs="Arial"/>
          <w:bCs/>
        </w:rPr>
      </w:pPr>
    </w:p>
    <w:p w14:paraId="0CCF9940" w14:textId="064C427A" w:rsidR="00146AB1" w:rsidRPr="00DD7B23" w:rsidRDefault="00146AB1" w:rsidP="00B83C2A">
      <w:pPr>
        <w:pStyle w:val="Prrafodelista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</w:rPr>
      </w:pPr>
      <w:r w:rsidRPr="00DD7B23">
        <w:rPr>
          <w:rFonts w:ascii="Arial" w:hAnsi="Arial" w:cs="Arial"/>
          <w:bCs/>
        </w:rPr>
        <w:t>Protocolos de intervención para evitar el contagio.</w:t>
      </w:r>
    </w:p>
    <w:p w14:paraId="3E6AAF20" w14:textId="77777777" w:rsidR="00146AB1" w:rsidRPr="00DD7B23" w:rsidRDefault="00146AB1" w:rsidP="00B83C2A">
      <w:pPr>
        <w:ind w:left="993" w:hanging="284"/>
        <w:jc w:val="both"/>
        <w:rPr>
          <w:rFonts w:ascii="Arial" w:hAnsi="Arial" w:cs="Arial"/>
          <w:bCs/>
        </w:rPr>
      </w:pPr>
    </w:p>
    <w:p w14:paraId="27751DAE" w14:textId="7D07C5C1" w:rsidR="00146AB1" w:rsidRPr="00DD7B23" w:rsidRDefault="00146AB1" w:rsidP="00B83C2A">
      <w:pPr>
        <w:pStyle w:val="Prrafodelista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</w:rPr>
      </w:pPr>
      <w:r w:rsidRPr="00DD7B23">
        <w:rPr>
          <w:rFonts w:ascii="Arial" w:hAnsi="Arial" w:cs="Arial"/>
          <w:bCs/>
        </w:rPr>
        <w:t>Aplicación de pruebas rápidas</w:t>
      </w:r>
      <w:r w:rsidR="00EB4BCD" w:rsidRPr="00DD7B23">
        <w:rPr>
          <w:rFonts w:ascii="Arial" w:hAnsi="Arial" w:cs="Arial"/>
          <w:bCs/>
        </w:rPr>
        <w:t xml:space="preserve"> y moleculares</w:t>
      </w:r>
      <w:r w:rsidRPr="00DD7B23">
        <w:rPr>
          <w:rFonts w:ascii="Arial" w:hAnsi="Arial" w:cs="Arial"/>
          <w:bCs/>
        </w:rPr>
        <w:t>.</w:t>
      </w:r>
    </w:p>
    <w:p w14:paraId="62DBE648" w14:textId="77777777" w:rsidR="00146AB1" w:rsidRPr="00DD7B23" w:rsidRDefault="00146AB1" w:rsidP="00B83C2A">
      <w:pPr>
        <w:ind w:left="993" w:hanging="284"/>
        <w:jc w:val="both"/>
        <w:rPr>
          <w:rFonts w:ascii="Arial" w:hAnsi="Arial" w:cs="Arial"/>
          <w:bCs/>
        </w:rPr>
      </w:pPr>
    </w:p>
    <w:p w14:paraId="534C0311" w14:textId="43BA1044" w:rsidR="00146AB1" w:rsidRPr="00DD7B23" w:rsidRDefault="00601A79" w:rsidP="00B83C2A">
      <w:pPr>
        <w:pStyle w:val="Prrafodelista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</w:rPr>
      </w:pPr>
      <w:r w:rsidRPr="00DD7B23">
        <w:rPr>
          <w:rFonts w:ascii="Arial" w:hAnsi="Arial" w:cs="Arial"/>
          <w:bCs/>
        </w:rPr>
        <w:t>S</w:t>
      </w:r>
      <w:r w:rsidR="00146AB1" w:rsidRPr="00DD7B23">
        <w:rPr>
          <w:rFonts w:ascii="Arial" w:hAnsi="Arial" w:cs="Arial"/>
          <w:bCs/>
        </w:rPr>
        <w:t>ituación de los efectivos policiales contagiados quienes no estarían recibiendo la atención adecuada.</w:t>
      </w:r>
    </w:p>
    <w:p w14:paraId="67AA75E5" w14:textId="4A8AD06D" w:rsidR="00C06C8A" w:rsidRPr="00DD7B23" w:rsidRDefault="00C66222" w:rsidP="00146AB1">
      <w:pPr>
        <w:ind w:left="705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 xml:space="preserve"> </w:t>
      </w:r>
    </w:p>
    <w:p w14:paraId="29E151B7" w14:textId="1BBA6F23" w:rsidR="0089570E" w:rsidRDefault="00601A79" w:rsidP="0089570E">
      <w:pPr>
        <w:ind w:left="705" w:hanging="705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2</w:t>
      </w:r>
      <w:r w:rsidR="00C06C8A" w:rsidRPr="00DD7B23">
        <w:rPr>
          <w:rFonts w:ascii="Arial" w:hAnsi="Arial" w:cs="Arial"/>
        </w:rPr>
        <w:t>-</w:t>
      </w:r>
      <w:r w:rsidR="00C06C8A" w:rsidRPr="00DD7B23">
        <w:rPr>
          <w:rFonts w:ascii="Arial" w:hAnsi="Arial" w:cs="Arial"/>
        </w:rPr>
        <w:tab/>
        <w:t xml:space="preserve">Presentación del </w:t>
      </w:r>
      <w:r w:rsidR="003A2C6F" w:rsidRPr="00DD7B23">
        <w:rPr>
          <w:rFonts w:ascii="Arial" w:hAnsi="Arial" w:cs="Arial"/>
        </w:rPr>
        <w:t>p</w:t>
      </w:r>
      <w:r w:rsidR="005D3DDF" w:rsidRPr="00DD7B23">
        <w:rPr>
          <w:rFonts w:ascii="Arial" w:hAnsi="Arial" w:cs="Arial"/>
        </w:rPr>
        <w:t>residente de la Asociación de Municipalidades del Perú</w:t>
      </w:r>
      <w:r w:rsidR="000878D7" w:rsidRPr="00DD7B23">
        <w:rPr>
          <w:rFonts w:ascii="Arial" w:hAnsi="Arial" w:cs="Arial"/>
        </w:rPr>
        <w:t xml:space="preserve"> - AMPE</w:t>
      </w:r>
      <w:r w:rsidR="005D3DDF" w:rsidRPr="00DD7B23">
        <w:rPr>
          <w:rFonts w:ascii="Arial" w:hAnsi="Arial" w:cs="Arial"/>
        </w:rPr>
        <w:t xml:space="preserve">, señor Álvaro Gonzalo Paz de la Barra </w:t>
      </w:r>
      <w:proofErr w:type="spellStart"/>
      <w:r w:rsidR="005D3DDF" w:rsidRPr="00DD7B23">
        <w:rPr>
          <w:rFonts w:ascii="Arial" w:hAnsi="Arial" w:cs="Arial"/>
        </w:rPr>
        <w:t>Freigeiro</w:t>
      </w:r>
      <w:proofErr w:type="spellEnd"/>
      <w:r w:rsidRPr="00DD7B23">
        <w:rPr>
          <w:rFonts w:ascii="Arial" w:hAnsi="Arial" w:cs="Arial"/>
        </w:rPr>
        <w:t>.</w:t>
      </w:r>
    </w:p>
    <w:p w14:paraId="5A4658F8" w14:textId="77777777" w:rsidR="0089570E" w:rsidRPr="00DD7B23" w:rsidRDefault="0089570E" w:rsidP="0089570E">
      <w:pPr>
        <w:ind w:left="705" w:hanging="705"/>
        <w:jc w:val="both"/>
        <w:rPr>
          <w:rFonts w:ascii="Arial" w:hAnsi="Arial" w:cs="Arial"/>
        </w:rPr>
      </w:pPr>
    </w:p>
    <w:p w14:paraId="57ED569C" w14:textId="452FB9AE" w:rsidR="00601A79" w:rsidRPr="00DD7B23" w:rsidRDefault="00601A79" w:rsidP="00601A79">
      <w:pPr>
        <w:ind w:left="705"/>
        <w:jc w:val="both"/>
        <w:rPr>
          <w:rFonts w:ascii="Arial" w:hAnsi="Arial" w:cs="Arial"/>
          <w:b/>
          <w:bCs/>
        </w:rPr>
      </w:pPr>
      <w:r w:rsidRPr="00DD7B23">
        <w:rPr>
          <w:rFonts w:ascii="Arial" w:hAnsi="Arial" w:cs="Arial"/>
          <w:b/>
          <w:bCs/>
          <w:u w:val="single"/>
        </w:rPr>
        <w:t>Temas</w:t>
      </w:r>
      <w:r w:rsidRPr="00DD7B23">
        <w:rPr>
          <w:rFonts w:ascii="Arial" w:hAnsi="Arial" w:cs="Arial"/>
          <w:b/>
          <w:bCs/>
        </w:rPr>
        <w:t>:</w:t>
      </w:r>
    </w:p>
    <w:p w14:paraId="65BB66EB" w14:textId="77777777" w:rsidR="00DD7B23" w:rsidRPr="00DD7B23" w:rsidRDefault="00DD7B23" w:rsidP="00601A79">
      <w:pPr>
        <w:ind w:left="705"/>
        <w:jc w:val="both"/>
        <w:rPr>
          <w:rFonts w:ascii="Arial" w:hAnsi="Arial" w:cs="Arial"/>
        </w:rPr>
      </w:pPr>
    </w:p>
    <w:p w14:paraId="24A7EE10" w14:textId="331CF114" w:rsidR="00DD7B23" w:rsidRPr="00DD7B23" w:rsidRDefault="002F0485" w:rsidP="00DD7B23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M</w:t>
      </w:r>
      <w:r w:rsidR="00601A79" w:rsidRPr="00DD7B23">
        <w:rPr>
          <w:rFonts w:ascii="Arial" w:hAnsi="Arial" w:cs="Arial"/>
        </w:rPr>
        <w:t>edidas impartid</w:t>
      </w:r>
      <w:r w:rsidRPr="00DD7B23">
        <w:rPr>
          <w:rFonts w:ascii="Arial" w:hAnsi="Arial" w:cs="Arial"/>
        </w:rPr>
        <w:t>as</w:t>
      </w:r>
      <w:r w:rsidR="00601A79" w:rsidRPr="00DD7B23">
        <w:rPr>
          <w:rFonts w:ascii="Arial" w:hAnsi="Arial" w:cs="Arial"/>
        </w:rPr>
        <w:t xml:space="preserve"> a los alcaldes a fin de cumplir con las disposiciones de bioseguridad para los trabajadores municipales de limpieza pública</w:t>
      </w:r>
      <w:r w:rsidRPr="00DD7B23">
        <w:rPr>
          <w:rFonts w:ascii="Arial" w:hAnsi="Arial" w:cs="Arial"/>
        </w:rPr>
        <w:t xml:space="preserve"> y </w:t>
      </w:r>
      <w:proofErr w:type="spellStart"/>
      <w:r w:rsidRPr="00DD7B23">
        <w:rPr>
          <w:rFonts w:ascii="Arial" w:hAnsi="Arial" w:cs="Arial"/>
        </w:rPr>
        <w:t>serenazgo</w:t>
      </w:r>
      <w:proofErr w:type="spellEnd"/>
      <w:r w:rsidRPr="00DD7B23">
        <w:rPr>
          <w:rFonts w:ascii="Arial" w:hAnsi="Arial" w:cs="Arial"/>
        </w:rPr>
        <w:t xml:space="preserve"> municipal,</w:t>
      </w:r>
      <w:r w:rsidR="00601A79" w:rsidRPr="00DD7B23">
        <w:rPr>
          <w:rFonts w:ascii="Arial" w:hAnsi="Arial" w:cs="Arial"/>
        </w:rPr>
        <w:t xml:space="preserve"> así como de parques y jardines</w:t>
      </w:r>
      <w:r w:rsidRPr="00DD7B23">
        <w:rPr>
          <w:rFonts w:ascii="Arial" w:hAnsi="Arial" w:cs="Arial"/>
        </w:rPr>
        <w:t>.</w:t>
      </w:r>
    </w:p>
    <w:p w14:paraId="30433458" w14:textId="77777777" w:rsidR="00DD7B23" w:rsidRPr="00DD7B23" w:rsidRDefault="00DD7B23" w:rsidP="00DD7B23">
      <w:pPr>
        <w:pStyle w:val="Prrafodelista"/>
        <w:rPr>
          <w:rFonts w:ascii="Arial" w:hAnsi="Arial" w:cs="Arial"/>
        </w:rPr>
      </w:pPr>
    </w:p>
    <w:p w14:paraId="7D50C4C0" w14:textId="36984625" w:rsidR="002F0485" w:rsidRPr="00DD7B23" w:rsidRDefault="002F0485" w:rsidP="006713DF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Gestión realizada para aplicar las pruebas de descarte a todos los trabajadores municipales para prevenir y evitar la propagación del COVID</w:t>
      </w:r>
      <w:r w:rsidR="006713DF" w:rsidRPr="00DD7B23">
        <w:rPr>
          <w:rFonts w:ascii="Arial" w:hAnsi="Arial" w:cs="Arial"/>
        </w:rPr>
        <w:t>-</w:t>
      </w:r>
      <w:r w:rsidRPr="00DD7B23">
        <w:rPr>
          <w:rFonts w:ascii="Arial" w:hAnsi="Arial" w:cs="Arial"/>
        </w:rPr>
        <w:t>19.</w:t>
      </w:r>
    </w:p>
    <w:p w14:paraId="04A2EE19" w14:textId="77777777" w:rsidR="00CD7318" w:rsidRPr="00DD7B23" w:rsidRDefault="00CD7318" w:rsidP="00CD7318">
      <w:pPr>
        <w:pStyle w:val="Prrafodelista"/>
        <w:rPr>
          <w:rFonts w:ascii="Arial" w:hAnsi="Arial" w:cs="Arial"/>
        </w:rPr>
      </w:pPr>
    </w:p>
    <w:p w14:paraId="603F3152" w14:textId="13FB5EE1" w:rsidR="00AF27E8" w:rsidRPr="00DD7B23" w:rsidRDefault="00CD7318" w:rsidP="000231E2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 xml:space="preserve">Financiación de los sueldos de los trabajadores </w:t>
      </w:r>
      <w:r w:rsidR="00EC6F2F" w:rsidRPr="00DD7B23">
        <w:rPr>
          <w:rFonts w:ascii="Arial" w:hAnsi="Arial" w:cs="Arial"/>
        </w:rPr>
        <w:t>municipales</w:t>
      </w:r>
      <w:r w:rsidRPr="00DD7B23">
        <w:rPr>
          <w:rFonts w:ascii="Arial" w:hAnsi="Arial" w:cs="Arial"/>
        </w:rPr>
        <w:t xml:space="preserve"> independientemente del vínculo laboral</w:t>
      </w:r>
      <w:r w:rsidR="00EC6F2F" w:rsidRPr="00DD7B23">
        <w:rPr>
          <w:rFonts w:ascii="Arial" w:hAnsi="Arial" w:cs="Arial"/>
        </w:rPr>
        <w:t xml:space="preserve"> a</w:t>
      </w:r>
      <w:r w:rsidR="00F0339F" w:rsidRPr="00DD7B23">
        <w:rPr>
          <w:rFonts w:ascii="Arial" w:hAnsi="Arial" w:cs="Arial"/>
        </w:rPr>
        <w:t>l</w:t>
      </w:r>
      <w:r w:rsidR="00EC6F2F" w:rsidRPr="00DD7B23">
        <w:rPr>
          <w:rFonts w:ascii="Arial" w:hAnsi="Arial" w:cs="Arial"/>
        </w:rPr>
        <w:t xml:space="preserve"> que pertenecen</w:t>
      </w:r>
      <w:r w:rsidRPr="00DD7B23">
        <w:rPr>
          <w:rFonts w:ascii="Arial" w:hAnsi="Arial" w:cs="Arial"/>
        </w:rPr>
        <w:t>, en vista que durante la emergencia sanitaria</w:t>
      </w:r>
      <w:r w:rsidR="006713DF" w:rsidRPr="00DD7B23">
        <w:rPr>
          <w:rFonts w:ascii="Arial" w:hAnsi="Arial" w:cs="Arial"/>
        </w:rPr>
        <w:t xml:space="preserve"> han dejado de percibir ingresos</w:t>
      </w:r>
      <w:r w:rsidR="00EC6F2F" w:rsidRPr="00DD7B23">
        <w:rPr>
          <w:rFonts w:ascii="Arial" w:hAnsi="Arial" w:cs="Arial"/>
        </w:rPr>
        <w:t>.</w:t>
      </w:r>
    </w:p>
    <w:p w14:paraId="6C4DC508" w14:textId="77777777" w:rsidR="00EC6F2F" w:rsidRPr="00DD7B23" w:rsidRDefault="00EC6F2F" w:rsidP="00EC6F2F">
      <w:pPr>
        <w:pStyle w:val="Prrafodelista"/>
        <w:rPr>
          <w:rFonts w:ascii="Arial" w:hAnsi="Arial" w:cs="Arial"/>
        </w:rPr>
      </w:pPr>
    </w:p>
    <w:p w14:paraId="1466BBA2" w14:textId="0F0A7249" w:rsidR="00CD7318" w:rsidRPr="00DD7B23" w:rsidRDefault="00CD7318" w:rsidP="00EC6F2F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Impacto municipal frente a la falta de ingresos de impuestos prediales   y pago de arbitrios.</w:t>
      </w:r>
    </w:p>
    <w:p w14:paraId="78158129" w14:textId="77777777" w:rsidR="00CD7318" w:rsidRPr="00DD7B23" w:rsidRDefault="00CD7318" w:rsidP="00CD7318">
      <w:pPr>
        <w:pStyle w:val="Prrafodelista"/>
        <w:rPr>
          <w:rFonts w:ascii="Arial" w:hAnsi="Arial" w:cs="Arial"/>
        </w:rPr>
      </w:pPr>
    </w:p>
    <w:p w14:paraId="13CA8835" w14:textId="0E26B980" w:rsidR="00601A79" w:rsidRPr="00DD7B23" w:rsidRDefault="00CD7318" w:rsidP="000B4BFE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I</w:t>
      </w:r>
      <w:r w:rsidR="00474E83" w:rsidRPr="00DD7B23">
        <w:rPr>
          <w:rFonts w:ascii="Arial" w:hAnsi="Arial" w:cs="Arial"/>
        </w:rPr>
        <w:t>n</w:t>
      </w:r>
      <w:r w:rsidR="00601A79" w:rsidRPr="00DD7B23">
        <w:rPr>
          <w:rFonts w:ascii="Arial" w:hAnsi="Arial" w:cs="Arial"/>
        </w:rPr>
        <w:t>forme sobre el pago a las empresas de recojo de residuos sólidos.</w:t>
      </w:r>
      <w:r w:rsidR="00474E83" w:rsidRPr="00DD7B23">
        <w:rPr>
          <w:rFonts w:ascii="Arial" w:hAnsi="Arial" w:cs="Arial"/>
        </w:rPr>
        <w:t xml:space="preserve"> </w:t>
      </w:r>
    </w:p>
    <w:p w14:paraId="59670BE4" w14:textId="61401E7D" w:rsidR="00601A79" w:rsidRPr="00DD7B23" w:rsidRDefault="00601A79" w:rsidP="00B83C2A">
      <w:pPr>
        <w:ind w:left="993" w:hanging="284"/>
        <w:jc w:val="both"/>
        <w:rPr>
          <w:rFonts w:ascii="Arial" w:hAnsi="Arial" w:cs="Arial"/>
        </w:rPr>
      </w:pPr>
    </w:p>
    <w:p w14:paraId="0613011E" w14:textId="2D739C88" w:rsidR="00474E83" w:rsidRPr="00DD7B23" w:rsidRDefault="00474E83" w:rsidP="007D2995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 xml:space="preserve">Motivo </w:t>
      </w:r>
      <w:r w:rsidR="00EC6F2F" w:rsidRPr="00DD7B23">
        <w:rPr>
          <w:rFonts w:ascii="Arial" w:hAnsi="Arial" w:cs="Arial"/>
        </w:rPr>
        <w:t>de despido de t</w:t>
      </w:r>
      <w:r w:rsidR="00601A79" w:rsidRPr="00DD7B23">
        <w:rPr>
          <w:rFonts w:ascii="Arial" w:hAnsi="Arial" w:cs="Arial"/>
        </w:rPr>
        <w:t xml:space="preserve">rabajadores durante el mes de marzo de 2020, </w:t>
      </w:r>
      <w:r w:rsidR="001079F4" w:rsidRPr="00DD7B23">
        <w:rPr>
          <w:rFonts w:ascii="Arial" w:hAnsi="Arial" w:cs="Arial"/>
        </w:rPr>
        <w:t>que ha generado el pago sólo de</w:t>
      </w:r>
      <w:r w:rsidR="00601A79" w:rsidRPr="00DD7B23">
        <w:rPr>
          <w:rFonts w:ascii="Arial" w:hAnsi="Arial" w:cs="Arial"/>
        </w:rPr>
        <w:t xml:space="preserve">l 50% </w:t>
      </w:r>
      <w:r w:rsidR="001079F4" w:rsidRPr="00DD7B23">
        <w:rPr>
          <w:rFonts w:ascii="Arial" w:hAnsi="Arial" w:cs="Arial"/>
        </w:rPr>
        <w:t>de sus haberes</w:t>
      </w:r>
      <w:r w:rsidR="00601A79" w:rsidRPr="00DD7B23">
        <w:rPr>
          <w:rFonts w:ascii="Arial" w:hAnsi="Arial" w:cs="Arial"/>
        </w:rPr>
        <w:t>.</w:t>
      </w:r>
    </w:p>
    <w:p w14:paraId="4E6EA73F" w14:textId="77777777" w:rsidR="00474E83" w:rsidRPr="00DD7B23" w:rsidRDefault="00474E83" w:rsidP="00474E83">
      <w:pPr>
        <w:jc w:val="both"/>
        <w:rPr>
          <w:rFonts w:ascii="Arial" w:hAnsi="Arial" w:cs="Arial"/>
        </w:rPr>
      </w:pPr>
    </w:p>
    <w:p w14:paraId="0B61174D" w14:textId="1DCE6EDD" w:rsidR="00601A79" w:rsidRPr="00DD7B23" w:rsidRDefault="00474E83" w:rsidP="00B83C2A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C</w:t>
      </w:r>
      <w:r w:rsidR="00601A79" w:rsidRPr="00DD7B23">
        <w:rPr>
          <w:rFonts w:ascii="Arial" w:hAnsi="Arial" w:cs="Arial"/>
        </w:rPr>
        <w:t>ontrol y seguimiento de los recursos transferidos a l</w:t>
      </w:r>
      <w:r w:rsidR="001079F4" w:rsidRPr="00DD7B23">
        <w:rPr>
          <w:rFonts w:ascii="Arial" w:hAnsi="Arial" w:cs="Arial"/>
        </w:rPr>
        <w:t>a</w:t>
      </w:r>
      <w:r w:rsidR="00601A79" w:rsidRPr="00DD7B23">
        <w:rPr>
          <w:rFonts w:ascii="Arial" w:hAnsi="Arial" w:cs="Arial"/>
        </w:rPr>
        <w:t>s municip</w:t>
      </w:r>
      <w:r w:rsidR="001079F4" w:rsidRPr="00DD7B23">
        <w:rPr>
          <w:rFonts w:ascii="Arial" w:hAnsi="Arial" w:cs="Arial"/>
        </w:rPr>
        <w:t>alidades</w:t>
      </w:r>
      <w:r w:rsidR="00601A79" w:rsidRPr="00DD7B23">
        <w:rPr>
          <w:rFonts w:ascii="Arial" w:hAnsi="Arial" w:cs="Arial"/>
        </w:rPr>
        <w:t xml:space="preserve"> para la adquisición de las canastas</w:t>
      </w:r>
      <w:r w:rsidR="001079F4" w:rsidRPr="00DD7B23">
        <w:rPr>
          <w:rFonts w:ascii="Arial" w:hAnsi="Arial" w:cs="Arial"/>
        </w:rPr>
        <w:t xml:space="preserve"> básicas</w:t>
      </w:r>
      <w:r w:rsidR="00601A79" w:rsidRPr="00DD7B23">
        <w:rPr>
          <w:rFonts w:ascii="Arial" w:hAnsi="Arial" w:cs="Arial"/>
        </w:rPr>
        <w:t xml:space="preserve"> de víveres y su entrega a la población más vulnerable, considerando que existe más de 1,874 municipios en </w:t>
      </w:r>
      <w:r w:rsidR="001079F4" w:rsidRPr="00DD7B23">
        <w:rPr>
          <w:rFonts w:ascii="Arial" w:hAnsi="Arial" w:cs="Arial"/>
        </w:rPr>
        <w:t>e</w:t>
      </w:r>
      <w:r w:rsidR="00601A79" w:rsidRPr="00DD7B23">
        <w:rPr>
          <w:rFonts w:ascii="Arial" w:hAnsi="Arial" w:cs="Arial"/>
        </w:rPr>
        <w:t>l país.</w:t>
      </w:r>
    </w:p>
    <w:p w14:paraId="72A83034" w14:textId="77777777" w:rsidR="00CD7318" w:rsidRPr="00DD7B23" w:rsidRDefault="00CD7318" w:rsidP="00791C81">
      <w:pPr>
        <w:ind w:left="705" w:hanging="705"/>
        <w:jc w:val="both"/>
        <w:rPr>
          <w:rFonts w:ascii="Arial" w:hAnsi="Arial" w:cs="Arial"/>
        </w:rPr>
      </w:pPr>
    </w:p>
    <w:p w14:paraId="7FD0CBCB" w14:textId="4153481F" w:rsidR="00665B63" w:rsidRPr="00DD7B23" w:rsidRDefault="00601A79" w:rsidP="00B87FBD">
      <w:pPr>
        <w:ind w:left="705" w:hanging="705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3</w:t>
      </w:r>
      <w:r w:rsidR="00153FAD" w:rsidRPr="00DD7B23">
        <w:rPr>
          <w:rFonts w:ascii="Arial" w:hAnsi="Arial" w:cs="Arial"/>
        </w:rPr>
        <w:t xml:space="preserve">.- </w:t>
      </w:r>
      <w:r w:rsidR="00153FAD" w:rsidRPr="00DD7B23">
        <w:rPr>
          <w:rFonts w:ascii="Arial" w:hAnsi="Arial" w:cs="Arial"/>
        </w:rPr>
        <w:tab/>
      </w:r>
      <w:r w:rsidR="00153FAD" w:rsidRPr="00DD7B23">
        <w:rPr>
          <w:rFonts w:ascii="Arial" w:hAnsi="Arial" w:cs="Arial"/>
        </w:rPr>
        <w:tab/>
      </w:r>
      <w:r w:rsidR="00615552" w:rsidRPr="00DD7B23">
        <w:rPr>
          <w:rFonts w:ascii="Arial" w:hAnsi="Arial" w:cs="Arial"/>
        </w:rPr>
        <w:t>Propuesta de c</w:t>
      </w:r>
      <w:r w:rsidR="00B87FBD" w:rsidRPr="00DD7B23">
        <w:rPr>
          <w:rFonts w:ascii="Arial" w:hAnsi="Arial" w:cs="Arial"/>
        </w:rPr>
        <w:t xml:space="preserve">onformación del </w:t>
      </w:r>
      <w:r w:rsidR="00153FAD" w:rsidRPr="00DD7B23">
        <w:rPr>
          <w:rFonts w:ascii="Arial" w:hAnsi="Arial" w:cs="Arial"/>
        </w:rPr>
        <w:t xml:space="preserve">Grupo de Trabajo encargado de </w:t>
      </w:r>
      <w:r w:rsidR="00665B63" w:rsidRPr="00DD7B23">
        <w:rPr>
          <w:rFonts w:ascii="Arial" w:hAnsi="Arial" w:cs="Arial"/>
        </w:rPr>
        <w:t xml:space="preserve">fiscalizar los procesos de contrataciones de bienes y servicios en el marco de la emergencia sanitaria </w:t>
      </w:r>
      <w:r w:rsidR="00C54C35" w:rsidRPr="00DD7B23">
        <w:rPr>
          <w:rFonts w:ascii="Arial" w:hAnsi="Arial" w:cs="Arial"/>
        </w:rPr>
        <w:t xml:space="preserve">por el </w:t>
      </w:r>
      <w:r w:rsidR="00665B63" w:rsidRPr="00DD7B23">
        <w:rPr>
          <w:rFonts w:ascii="Arial" w:hAnsi="Arial" w:cs="Arial"/>
        </w:rPr>
        <w:t>C</w:t>
      </w:r>
      <w:r w:rsidR="001079F4" w:rsidRPr="00DD7B23">
        <w:rPr>
          <w:rFonts w:ascii="Arial" w:hAnsi="Arial" w:cs="Arial"/>
        </w:rPr>
        <w:t>OVID</w:t>
      </w:r>
      <w:r w:rsidR="00665B63" w:rsidRPr="00DD7B23">
        <w:rPr>
          <w:rFonts w:ascii="Arial" w:hAnsi="Arial" w:cs="Arial"/>
        </w:rPr>
        <w:t>-19</w:t>
      </w:r>
      <w:r w:rsidR="00153FAD" w:rsidRPr="00DD7B23">
        <w:rPr>
          <w:rFonts w:ascii="Arial" w:hAnsi="Arial" w:cs="Arial"/>
        </w:rPr>
        <w:t>.</w:t>
      </w:r>
    </w:p>
    <w:p w14:paraId="082731B2" w14:textId="77777777" w:rsidR="00665B63" w:rsidRPr="00DD7B23" w:rsidRDefault="00665B63" w:rsidP="00B87FBD">
      <w:pPr>
        <w:ind w:left="705" w:hanging="705"/>
        <w:jc w:val="both"/>
        <w:rPr>
          <w:rFonts w:ascii="Arial" w:hAnsi="Arial" w:cs="Arial"/>
        </w:rPr>
      </w:pPr>
    </w:p>
    <w:p w14:paraId="62AA3262" w14:textId="478F9BF1" w:rsidR="00153FAD" w:rsidRPr="00DD7B23" w:rsidRDefault="00601A79" w:rsidP="00B87FBD">
      <w:pPr>
        <w:ind w:left="705" w:hanging="705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4</w:t>
      </w:r>
      <w:r w:rsidR="00665B63" w:rsidRPr="00DD7B23">
        <w:rPr>
          <w:rFonts w:ascii="Arial" w:hAnsi="Arial" w:cs="Arial"/>
        </w:rPr>
        <w:t>.-</w:t>
      </w:r>
      <w:r w:rsidR="00665B63" w:rsidRPr="00DD7B23">
        <w:rPr>
          <w:rFonts w:ascii="Arial" w:hAnsi="Arial" w:cs="Arial"/>
        </w:rPr>
        <w:tab/>
      </w:r>
      <w:r w:rsidR="00615552" w:rsidRPr="00DD7B23">
        <w:rPr>
          <w:rFonts w:ascii="Arial" w:hAnsi="Arial" w:cs="Arial"/>
        </w:rPr>
        <w:t>Propuesta de c</w:t>
      </w:r>
      <w:r w:rsidR="00665B63" w:rsidRPr="00DD7B23">
        <w:rPr>
          <w:rFonts w:ascii="Arial" w:hAnsi="Arial" w:cs="Arial"/>
        </w:rPr>
        <w:t>onformación del Grupo de Trabajo encargado de fiscalizar los proceso</w:t>
      </w:r>
      <w:r w:rsidR="00673590" w:rsidRPr="00DD7B23">
        <w:rPr>
          <w:rFonts w:ascii="Arial" w:hAnsi="Arial" w:cs="Arial"/>
        </w:rPr>
        <w:t>s</w:t>
      </w:r>
      <w:r w:rsidR="00BD5546" w:rsidRPr="00DD7B23">
        <w:rPr>
          <w:rFonts w:ascii="Arial" w:hAnsi="Arial" w:cs="Arial"/>
        </w:rPr>
        <w:t xml:space="preserve"> de contrataciones de bienes,</w:t>
      </w:r>
      <w:r w:rsidR="00665B63" w:rsidRPr="00DD7B23">
        <w:rPr>
          <w:rFonts w:ascii="Arial" w:hAnsi="Arial" w:cs="Arial"/>
        </w:rPr>
        <w:t xml:space="preserve"> servicios</w:t>
      </w:r>
      <w:r w:rsidR="00BD5546" w:rsidRPr="00DD7B23">
        <w:rPr>
          <w:rFonts w:ascii="Arial" w:hAnsi="Arial" w:cs="Arial"/>
        </w:rPr>
        <w:t xml:space="preserve"> y obras</w:t>
      </w:r>
      <w:r w:rsidR="00C54C35" w:rsidRPr="00DD7B23">
        <w:rPr>
          <w:rFonts w:ascii="Arial" w:hAnsi="Arial" w:cs="Arial"/>
        </w:rPr>
        <w:t xml:space="preserve"> en los Gobiernos Regionales.</w:t>
      </w:r>
      <w:r w:rsidR="00665B63" w:rsidRPr="00DD7B23">
        <w:rPr>
          <w:rFonts w:ascii="Arial" w:hAnsi="Arial" w:cs="Arial"/>
        </w:rPr>
        <w:tab/>
      </w:r>
      <w:r w:rsidR="00153FAD" w:rsidRPr="00DD7B23">
        <w:rPr>
          <w:rFonts w:ascii="Arial" w:hAnsi="Arial" w:cs="Arial"/>
        </w:rPr>
        <w:t xml:space="preserve">  </w:t>
      </w:r>
    </w:p>
    <w:p w14:paraId="365BC6B3" w14:textId="77777777" w:rsidR="00615552" w:rsidRPr="00DD7B23" w:rsidRDefault="00615552" w:rsidP="00B87FBD">
      <w:pPr>
        <w:ind w:left="705" w:hanging="705"/>
        <w:jc w:val="both"/>
        <w:rPr>
          <w:rFonts w:ascii="Arial" w:hAnsi="Arial" w:cs="Arial"/>
        </w:rPr>
      </w:pPr>
    </w:p>
    <w:p w14:paraId="30E925E5" w14:textId="71F69619" w:rsidR="00F56019" w:rsidRPr="00DD7B23" w:rsidRDefault="00CD7318" w:rsidP="00B66203">
      <w:pPr>
        <w:ind w:left="705" w:hanging="705"/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5</w:t>
      </w:r>
      <w:r w:rsidR="00615552" w:rsidRPr="00DD7B23">
        <w:rPr>
          <w:rFonts w:ascii="Arial" w:hAnsi="Arial" w:cs="Arial"/>
        </w:rPr>
        <w:t>.-</w:t>
      </w:r>
      <w:r w:rsidR="00615552" w:rsidRPr="00DD7B23">
        <w:rPr>
          <w:rFonts w:ascii="Arial" w:hAnsi="Arial" w:cs="Arial"/>
        </w:rPr>
        <w:tab/>
      </w:r>
      <w:r w:rsidR="00601A79" w:rsidRPr="00DD7B23">
        <w:rPr>
          <w:rFonts w:ascii="Arial" w:hAnsi="Arial" w:cs="Arial"/>
        </w:rPr>
        <w:t>Propuesta de conformación del Grupo de Trabajo encargado de fiscalizar los procesos de contrataciones de bienes, servicios y obras en los Gobiernos Locales.</w:t>
      </w:r>
      <w:r w:rsidR="00CA7A9E" w:rsidRPr="00DD7B23">
        <w:rPr>
          <w:rFonts w:ascii="Arial" w:hAnsi="Arial" w:cs="Arial"/>
        </w:rPr>
        <w:t xml:space="preserve"> </w:t>
      </w:r>
    </w:p>
    <w:p w14:paraId="07EB40F5" w14:textId="77777777" w:rsidR="001079F4" w:rsidRPr="00DD7B23" w:rsidRDefault="001079F4" w:rsidP="00B66203">
      <w:pPr>
        <w:ind w:left="567" w:hanging="705"/>
        <w:jc w:val="both"/>
        <w:rPr>
          <w:rFonts w:ascii="Arial" w:hAnsi="Arial" w:cs="Arial"/>
        </w:rPr>
      </w:pPr>
    </w:p>
    <w:p w14:paraId="024E2B80" w14:textId="66D2BAA1" w:rsidR="00153FAD" w:rsidRPr="00DD7B23" w:rsidRDefault="00CC3B5E" w:rsidP="00D17B99">
      <w:pPr>
        <w:jc w:val="both"/>
        <w:rPr>
          <w:rFonts w:ascii="Arial" w:hAnsi="Arial" w:cs="Arial"/>
        </w:rPr>
      </w:pPr>
      <w:r w:rsidRPr="00DD7B23">
        <w:rPr>
          <w:rFonts w:ascii="Arial" w:hAnsi="Arial" w:cs="Arial"/>
        </w:rPr>
        <w:t>6.-</w:t>
      </w:r>
      <w:r w:rsidR="00DD7B23">
        <w:rPr>
          <w:rFonts w:ascii="Arial" w:hAnsi="Arial" w:cs="Arial"/>
        </w:rPr>
        <w:t xml:space="preserve">  </w:t>
      </w:r>
      <w:r w:rsidR="00F56019" w:rsidRPr="00DD7B23">
        <w:rPr>
          <w:rFonts w:ascii="Arial" w:hAnsi="Arial" w:cs="Arial"/>
        </w:rPr>
        <w:t>Propuesta de conformación del Grupo de Trabajo encargado del</w:t>
      </w:r>
      <w:r w:rsidR="00D17B99">
        <w:rPr>
          <w:rFonts w:ascii="Arial" w:hAnsi="Arial" w:cs="Arial"/>
        </w:rPr>
        <w:t xml:space="preserve"> </w:t>
      </w:r>
      <w:r w:rsidR="00D17B99">
        <w:rPr>
          <w:rFonts w:ascii="Arial" w:hAnsi="Arial" w:cs="Arial"/>
        </w:rPr>
        <w:tab/>
      </w:r>
      <w:r w:rsidR="00F56019" w:rsidRPr="00DD7B23">
        <w:rPr>
          <w:rFonts w:ascii="Arial" w:hAnsi="Arial" w:cs="Arial"/>
        </w:rPr>
        <w:t>seguimiento al Sistema Nacional de Control.</w:t>
      </w:r>
    </w:p>
    <w:p w14:paraId="02367AEE" w14:textId="77777777" w:rsidR="001079F4" w:rsidRDefault="00C14147" w:rsidP="00B66203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230C8B83" w14:textId="77777777" w:rsidR="001079F4" w:rsidRDefault="001079F4" w:rsidP="00C14147">
      <w:pPr>
        <w:ind w:left="705" w:hanging="705"/>
        <w:jc w:val="center"/>
        <w:rPr>
          <w:rFonts w:ascii="Arial" w:hAnsi="Arial" w:cs="Arial"/>
          <w:sz w:val="22"/>
          <w:szCs w:val="22"/>
        </w:rPr>
      </w:pPr>
    </w:p>
    <w:p w14:paraId="0BE78912" w14:textId="7F16A6DE" w:rsidR="00C14147" w:rsidRDefault="00C14147" w:rsidP="00C14147">
      <w:pPr>
        <w:ind w:left="705" w:hanging="70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</w:t>
      </w:r>
    </w:p>
    <w:p w14:paraId="4C823A87" w14:textId="77777777" w:rsidR="00304BA7" w:rsidRDefault="00304BA7" w:rsidP="00AD226F">
      <w:pPr>
        <w:jc w:val="both"/>
        <w:rPr>
          <w:rFonts w:ascii="Arial" w:hAnsi="Arial" w:cs="Arial"/>
          <w:sz w:val="22"/>
          <w:szCs w:val="22"/>
        </w:rPr>
      </w:pPr>
    </w:p>
    <w:p w14:paraId="3B0C2659" w14:textId="16F5E78F" w:rsidR="00AD226F" w:rsidRDefault="00AD226F" w:rsidP="007C6D23"/>
    <w:p w14:paraId="72C12586" w14:textId="76C977F1" w:rsidR="00942675" w:rsidRDefault="00942675" w:rsidP="007C6D23"/>
    <w:p w14:paraId="4EC1579B" w14:textId="0A96A51E" w:rsidR="00CC3204" w:rsidRDefault="00CC3204" w:rsidP="0009567B">
      <w:pPr>
        <w:pStyle w:val="Prrafodelista"/>
        <w:jc w:val="both"/>
      </w:pPr>
      <w:r>
        <w:t xml:space="preserve"> </w:t>
      </w:r>
    </w:p>
    <w:sectPr w:rsidR="00CC3204" w:rsidSect="00C13121">
      <w:headerReference w:type="default" r:id="rId8"/>
      <w:footerReference w:type="default" r:id="rId9"/>
      <w:pgSz w:w="11907" w:h="16839" w:code="9"/>
      <w:pgMar w:top="170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F41C" w14:textId="77777777" w:rsidR="00636BD1" w:rsidRDefault="00636BD1" w:rsidP="00C13121">
      <w:r>
        <w:separator/>
      </w:r>
    </w:p>
  </w:endnote>
  <w:endnote w:type="continuationSeparator" w:id="0">
    <w:p w14:paraId="08EEB00E" w14:textId="77777777" w:rsidR="00636BD1" w:rsidRDefault="00636BD1" w:rsidP="00C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D53B6" w14:textId="77777777" w:rsidR="006828FD" w:rsidRDefault="00C13121" w:rsidP="00C13121">
    <w:pPr>
      <w:pStyle w:val="Piedepgina"/>
      <w:jc w:val="right"/>
      <w:rPr>
        <w:rFonts w:ascii="Arial Narrow" w:hAnsi="Arial Narrow"/>
        <w:b/>
        <w:sz w:val="14"/>
        <w:szCs w:val="14"/>
        <w:lang w:val="pt-BR"/>
      </w:rPr>
    </w:pPr>
    <w:r w:rsidRPr="00C13121">
      <w:rPr>
        <w:b/>
      </w:rPr>
      <w:ptab w:relativeTo="margin" w:alignment="center" w:leader="none"/>
    </w:r>
    <w:r w:rsidRPr="00C13121">
      <w:rPr>
        <w:b/>
      </w:rPr>
      <w:ptab w:relativeTo="margin" w:alignment="right" w:leader="none"/>
    </w:r>
    <w:r w:rsidRPr="00C13121">
      <w:rPr>
        <w:rFonts w:ascii="Arial Narrow" w:hAnsi="Arial Narrow"/>
        <w:b/>
        <w:sz w:val="14"/>
        <w:szCs w:val="14"/>
      </w:rPr>
      <w:t xml:space="preserve">Edificio Víctor Raúl Haya de la Torre 2do. </w:t>
    </w:r>
    <w:r w:rsidRPr="00C13121">
      <w:rPr>
        <w:rFonts w:ascii="Arial Narrow" w:hAnsi="Arial Narrow"/>
        <w:b/>
        <w:sz w:val="14"/>
        <w:szCs w:val="14"/>
        <w:lang w:val="pt-BR"/>
      </w:rPr>
      <w:t xml:space="preserve">Piso, Oficina N°201 Lima 1 </w:t>
    </w:r>
  </w:p>
  <w:p w14:paraId="51413772" w14:textId="77777777" w:rsidR="00C13121" w:rsidRPr="00C13121" w:rsidRDefault="00C13121" w:rsidP="00C13121">
    <w:pPr>
      <w:pStyle w:val="Piedepgina"/>
      <w:jc w:val="right"/>
      <w:rPr>
        <w:b/>
      </w:rPr>
    </w:pPr>
    <w:proofErr w:type="spellStart"/>
    <w:r w:rsidRPr="00C13121">
      <w:rPr>
        <w:rFonts w:ascii="Arial Narrow" w:hAnsi="Arial Narrow"/>
        <w:b/>
        <w:sz w:val="14"/>
        <w:szCs w:val="14"/>
        <w:lang w:val="pt-BR"/>
      </w:rPr>
      <w:t>Teléfono</w:t>
    </w:r>
    <w:proofErr w:type="spellEnd"/>
    <w:r w:rsidRPr="00C13121">
      <w:rPr>
        <w:rFonts w:ascii="Arial Narrow" w:hAnsi="Arial Narrow"/>
        <w:b/>
        <w:sz w:val="14"/>
        <w:szCs w:val="14"/>
        <w:lang w:val="pt-BR"/>
      </w:rPr>
      <w:t xml:space="preserve"> 311-7788 Central 311-7777, Anexo 7788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C60A" w14:textId="77777777" w:rsidR="00636BD1" w:rsidRDefault="00636BD1" w:rsidP="00C13121">
      <w:r>
        <w:separator/>
      </w:r>
    </w:p>
  </w:footnote>
  <w:footnote w:type="continuationSeparator" w:id="0">
    <w:p w14:paraId="406C297F" w14:textId="77777777" w:rsidR="00636BD1" w:rsidRDefault="00636BD1" w:rsidP="00C1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84D9E" w14:textId="77777777" w:rsidR="00C13121" w:rsidRDefault="002F397A" w:rsidP="00C13121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D2C6A" wp14:editId="2F3DAA56">
              <wp:simplePos x="0" y="0"/>
              <wp:positionH relativeFrom="column">
                <wp:posOffset>2558415</wp:posOffset>
              </wp:positionH>
              <wp:positionV relativeFrom="paragraph">
                <wp:posOffset>16510</wp:posOffset>
              </wp:positionV>
              <wp:extent cx="2828925" cy="233045"/>
              <wp:effectExtent l="0" t="0" r="28575" b="146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233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F7F7F"/>
                          </a:gs>
                          <a:gs pos="100000">
                            <a:srgbClr val="7F7F7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221D2" w14:textId="77777777" w:rsidR="00C13121" w:rsidRPr="00223EF4" w:rsidRDefault="00C13121" w:rsidP="00C1312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223EF4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COMISIÓ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N DE FISCALIZACIÓN Y CONTRALORÍA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D2C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1.45pt;margin-top:1.3pt;width:222.7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" fillcolor="#7f7f7f" strokecolor="white">
              <v:fill color2="#3b3b3b" rotate="t" focus="100%" type="gradient"/>
              <v:textbox>
                <w:txbxContent>
                  <w:p w14:paraId="6C3221D2" w14:textId="77777777" w:rsidR="00C13121" w:rsidRPr="00223EF4" w:rsidRDefault="00C13121" w:rsidP="00C13121">
                    <w:pPr>
                      <w:jc w:val="center"/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</w:pPr>
                    <w:r w:rsidRPr="00223EF4"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  <w:t>COMISIÓ</w:t>
                    </w:r>
                    <w:r>
                      <w:rPr>
                        <w:rFonts w:cs="Arial"/>
                        <w:b/>
                        <w:color w:val="FFFFFF"/>
                        <w:sz w:val="16"/>
                        <w:szCs w:val="16"/>
                      </w:rPr>
                      <w:t>N DE FISCALIZACIÓN Y CONTRALORÍA</w:t>
                    </w:r>
                  </w:p>
                </w:txbxContent>
              </v:textbox>
            </v:shape>
          </w:pict>
        </mc:Fallback>
      </mc:AlternateContent>
    </w:r>
    <w:r w:rsidR="00BA540B" w:rsidRPr="00C1312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BC782F" wp14:editId="385BA633">
              <wp:simplePos x="0" y="0"/>
              <wp:positionH relativeFrom="column">
                <wp:posOffset>624840</wp:posOffset>
              </wp:positionH>
              <wp:positionV relativeFrom="paragraph">
                <wp:posOffset>-231140</wp:posOffset>
              </wp:positionV>
              <wp:extent cx="1165860" cy="85725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453B1" w14:textId="77777777" w:rsidR="00C13121" w:rsidRDefault="00C13121">
                          <w:r w:rsidRPr="00BE2F92">
                            <w:rPr>
                              <w:noProof/>
                              <w:lang w:val="es-PE" w:eastAsia="es-PE"/>
                            </w:rPr>
                            <w:drawing>
                              <wp:inline distT="0" distB="0" distL="0" distR="0" wp14:anchorId="145B5E80" wp14:editId="10451684">
                                <wp:extent cx="685800" cy="625793"/>
                                <wp:effectExtent l="0" t="0" r="0" b="3175"/>
                                <wp:docPr id="16" name="Imagen 16" descr="logoC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C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902" cy="6331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C782F" id="_x0000_s1027" type="#_x0000_t202" style="position:absolute;margin-left:49.2pt;margin-top:-18.2pt;width:91.8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" stroked="f">
              <v:textbox>
                <w:txbxContent>
                  <w:p w14:paraId="28E453B1" w14:textId="77777777" w:rsidR="00C13121" w:rsidRDefault="00C13121">
                    <w:r w:rsidRPr="00BE2F92">
                      <w:rPr>
                        <w:noProof/>
                        <w:lang w:val="es-PE" w:eastAsia="es-PE"/>
                      </w:rPr>
                      <w:drawing>
                        <wp:inline distT="0" distB="0" distL="0" distR="0" wp14:anchorId="145B5E80" wp14:editId="10451684">
                          <wp:extent cx="685800" cy="625793"/>
                          <wp:effectExtent l="0" t="0" r="0" b="3175"/>
                          <wp:docPr id="16" name="Imagen 16" descr="logoC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C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902" cy="633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312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03C793" wp14:editId="3F0C0C19">
              <wp:simplePos x="0" y="0"/>
              <wp:positionH relativeFrom="column">
                <wp:posOffset>-194310</wp:posOffset>
              </wp:positionH>
              <wp:positionV relativeFrom="paragraph">
                <wp:posOffset>-240665</wp:posOffset>
              </wp:positionV>
              <wp:extent cx="552450" cy="714375"/>
              <wp:effectExtent l="0" t="0" r="0" b="95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FC42" w14:textId="77777777" w:rsidR="00C13121" w:rsidRDefault="00C13121">
                          <w:r w:rsidRPr="00DA2907">
                            <w:rPr>
                              <w:noProof/>
                              <w:lang w:val="es-PE" w:eastAsia="es-PE"/>
                            </w:rPr>
                            <w:drawing>
                              <wp:inline distT="0" distB="0" distL="0" distR="0" wp14:anchorId="457D7A67" wp14:editId="79CDA0F3">
                                <wp:extent cx="373006" cy="485775"/>
                                <wp:effectExtent l="0" t="0" r="8255" b="0"/>
                                <wp:docPr id="17" name="Imagen 17" descr="selloestad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 descr="selloestad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432" cy="504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3C793" id="_x0000_s1028" type="#_x0000_t202" style="position:absolute;margin-left:-15.3pt;margin-top:-18.95pt;width:43.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" stroked="f">
              <v:textbox>
                <w:txbxContent>
                  <w:p w14:paraId="67DEFC42" w14:textId="77777777" w:rsidR="00C13121" w:rsidRDefault="00C13121">
                    <w:r w:rsidRPr="00DA2907">
                      <w:rPr>
                        <w:noProof/>
                        <w:lang w:val="es-PE" w:eastAsia="es-PE"/>
                      </w:rPr>
                      <w:drawing>
                        <wp:inline distT="0" distB="0" distL="0" distR="0" wp14:anchorId="457D7A67" wp14:editId="79CDA0F3">
                          <wp:extent cx="373006" cy="485775"/>
                          <wp:effectExtent l="0" t="0" r="8255" b="0"/>
                          <wp:docPr id="17" name="Imagen 17" descr="selloestad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 descr="selloestad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432" cy="504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3121">
      <w:ptab w:relativeTo="margin" w:alignment="center" w:leader="none"/>
    </w:r>
    <w:r w:rsidR="00C13121">
      <w:tab/>
    </w:r>
    <w:r w:rsidR="00C13121">
      <w:tab/>
    </w:r>
    <w:r w:rsidR="00C13121">
      <w:tab/>
    </w:r>
  </w:p>
  <w:p w14:paraId="21D68722" w14:textId="77777777" w:rsidR="00C13121" w:rsidRDefault="006828FD">
    <w:pPr>
      <w:pStyle w:val="Encabezado"/>
    </w:pPr>
    <w:r w:rsidRPr="00C1312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38EFAD" wp14:editId="3F4F9C76">
              <wp:simplePos x="0" y="0"/>
              <wp:positionH relativeFrom="margin">
                <wp:posOffset>2558415</wp:posOffset>
              </wp:positionH>
              <wp:positionV relativeFrom="paragraph">
                <wp:posOffset>79375</wp:posOffset>
              </wp:positionV>
              <wp:extent cx="2828925" cy="357505"/>
              <wp:effectExtent l="0" t="0" r="9525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AC5BD" w14:textId="77777777" w:rsidR="006828FD" w:rsidRPr="00AD226F" w:rsidRDefault="002F397A" w:rsidP="006828FD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  </w:t>
                          </w:r>
                          <w:r w:rsidR="006828FD" w:rsidRPr="00AD226F">
                            <w:rPr>
                              <w:b/>
                              <w:sz w:val="12"/>
                              <w:szCs w:val="12"/>
                            </w:rPr>
                            <w:t xml:space="preserve">  “Decenio de la Igualdad de Oportunidades para mujeres y hombres”</w:t>
                          </w:r>
                        </w:p>
                        <w:p w14:paraId="3D30A885" w14:textId="77777777" w:rsidR="006828FD" w:rsidRPr="00AD226F" w:rsidRDefault="006828FD" w:rsidP="006828FD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AD226F">
                            <w:rPr>
                              <w:b/>
                              <w:sz w:val="12"/>
                              <w:szCs w:val="12"/>
                            </w:rPr>
                            <w:t xml:space="preserve">                        “Año de</w:t>
                          </w:r>
                          <w:r w:rsidR="005B367E">
                            <w:rPr>
                              <w:b/>
                              <w:sz w:val="12"/>
                              <w:szCs w:val="12"/>
                            </w:rPr>
                            <w:t xml:space="preserve"> la Universalización de la Salud</w:t>
                          </w:r>
                          <w:r w:rsidRPr="00AD226F">
                            <w:rPr>
                              <w:b/>
                              <w:sz w:val="12"/>
                              <w:szCs w:val="12"/>
                            </w:rPr>
                            <w:t>”</w:t>
                          </w:r>
                        </w:p>
                        <w:p w14:paraId="0EBDCD63" w14:textId="77777777" w:rsidR="00C13121" w:rsidRPr="008D0450" w:rsidRDefault="00C13121" w:rsidP="0048559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27D04FE" w14:textId="77777777" w:rsidR="00C13121" w:rsidRDefault="00C13121" w:rsidP="00C13121"/>
                        <w:p w14:paraId="31353654" w14:textId="77777777" w:rsidR="00C13121" w:rsidRDefault="00C131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8EFAD" id="_x0000_s1029" type="#_x0000_t202" style="position:absolute;margin-left:201.45pt;margin-top:6.25pt;width:222.75pt;height:2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" stroked="f">
              <v:textbox>
                <w:txbxContent>
                  <w:p w14:paraId="0A6AC5BD" w14:textId="77777777" w:rsidR="006828FD" w:rsidRPr="00AD226F" w:rsidRDefault="002F397A" w:rsidP="006828FD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 xml:space="preserve">  </w:t>
                    </w:r>
                    <w:r w:rsidR="006828FD" w:rsidRPr="00AD226F">
                      <w:rPr>
                        <w:b/>
                        <w:sz w:val="12"/>
                        <w:szCs w:val="12"/>
                      </w:rPr>
                      <w:t xml:space="preserve">  “Decenio de la Igualdad de Oportunidades para mujeres y hombres”</w:t>
                    </w:r>
                  </w:p>
                  <w:p w14:paraId="3D30A885" w14:textId="77777777" w:rsidR="006828FD" w:rsidRPr="00AD226F" w:rsidRDefault="006828FD" w:rsidP="006828FD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AD226F">
                      <w:rPr>
                        <w:b/>
                        <w:sz w:val="12"/>
                        <w:szCs w:val="12"/>
                      </w:rPr>
                      <w:t xml:space="preserve">                        “Año de</w:t>
                    </w:r>
                    <w:r w:rsidR="005B367E">
                      <w:rPr>
                        <w:b/>
                        <w:sz w:val="12"/>
                        <w:szCs w:val="12"/>
                      </w:rPr>
                      <w:t xml:space="preserve"> la Universalización de la Salud</w:t>
                    </w:r>
                    <w:r w:rsidRPr="00AD226F">
                      <w:rPr>
                        <w:b/>
                        <w:sz w:val="12"/>
                        <w:szCs w:val="12"/>
                      </w:rPr>
                      <w:t>”</w:t>
                    </w:r>
                  </w:p>
                  <w:p w14:paraId="0EBDCD63" w14:textId="77777777" w:rsidR="00C13121" w:rsidRPr="008D0450" w:rsidRDefault="00C13121" w:rsidP="0048559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227D04FE" w14:textId="77777777" w:rsidR="00C13121" w:rsidRDefault="00C13121" w:rsidP="00C13121"/>
                  <w:p w14:paraId="31353654" w14:textId="77777777" w:rsidR="00C13121" w:rsidRDefault="00C13121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10D"/>
    <w:multiLevelType w:val="hybridMultilevel"/>
    <w:tmpl w:val="9B50C1CA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0E6C7D9B"/>
    <w:multiLevelType w:val="hybridMultilevel"/>
    <w:tmpl w:val="CDE0C796"/>
    <w:lvl w:ilvl="0" w:tplc="280A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">
    <w:nsid w:val="13670D76"/>
    <w:multiLevelType w:val="hybridMultilevel"/>
    <w:tmpl w:val="2954CB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7918"/>
    <w:multiLevelType w:val="hybridMultilevel"/>
    <w:tmpl w:val="B4466E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5EF6DF2"/>
    <w:multiLevelType w:val="hybridMultilevel"/>
    <w:tmpl w:val="55F2B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6FBB"/>
    <w:multiLevelType w:val="singleLevel"/>
    <w:tmpl w:val="612AF874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372426D2"/>
    <w:multiLevelType w:val="hybridMultilevel"/>
    <w:tmpl w:val="73A876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C27AE7"/>
    <w:multiLevelType w:val="hybridMultilevel"/>
    <w:tmpl w:val="C298F2AE"/>
    <w:lvl w:ilvl="0" w:tplc="28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E31619E"/>
    <w:multiLevelType w:val="hybridMultilevel"/>
    <w:tmpl w:val="87ECCE04"/>
    <w:lvl w:ilvl="0" w:tplc="280A000F">
      <w:start w:val="1"/>
      <w:numFmt w:val="decimal"/>
      <w:lvlText w:val="%1."/>
      <w:lvlJc w:val="left"/>
      <w:pPr>
        <w:ind w:left="1426" w:hanging="360"/>
      </w:pPr>
    </w:lvl>
    <w:lvl w:ilvl="1" w:tplc="280A0019" w:tentative="1">
      <w:start w:val="1"/>
      <w:numFmt w:val="lowerLetter"/>
      <w:lvlText w:val="%2."/>
      <w:lvlJc w:val="left"/>
      <w:pPr>
        <w:ind w:left="2146" w:hanging="360"/>
      </w:pPr>
    </w:lvl>
    <w:lvl w:ilvl="2" w:tplc="280A001B" w:tentative="1">
      <w:start w:val="1"/>
      <w:numFmt w:val="lowerRoman"/>
      <w:lvlText w:val="%3."/>
      <w:lvlJc w:val="right"/>
      <w:pPr>
        <w:ind w:left="2866" w:hanging="180"/>
      </w:pPr>
    </w:lvl>
    <w:lvl w:ilvl="3" w:tplc="280A000F" w:tentative="1">
      <w:start w:val="1"/>
      <w:numFmt w:val="decimal"/>
      <w:lvlText w:val="%4."/>
      <w:lvlJc w:val="left"/>
      <w:pPr>
        <w:ind w:left="3586" w:hanging="360"/>
      </w:pPr>
    </w:lvl>
    <w:lvl w:ilvl="4" w:tplc="280A0019" w:tentative="1">
      <w:start w:val="1"/>
      <w:numFmt w:val="lowerLetter"/>
      <w:lvlText w:val="%5."/>
      <w:lvlJc w:val="left"/>
      <w:pPr>
        <w:ind w:left="4306" w:hanging="360"/>
      </w:pPr>
    </w:lvl>
    <w:lvl w:ilvl="5" w:tplc="280A001B" w:tentative="1">
      <w:start w:val="1"/>
      <w:numFmt w:val="lowerRoman"/>
      <w:lvlText w:val="%6."/>
      <w:lvlJc w:val="right"/>
      <w:pPr>
        <w:ind w:left="5026" w:hanging="180"/>
      </w:pPr>
    </w:lvl>
    <w:lvl w:ilvl="6" w:tplc="280A000F" w:tentative="1">
      <w:start w:val="1"/>
      <w:numFmt w:val="decimal"/>
      <w:lvlText w:val="%7."/>
      <w:lvlJc w:val="left"/>
      <w:pPr>
        <w:ind w:left="5746" w:hanging="360"/>
      </w:pPr>
    </w:lvl>
    <w:lvl w:ilvl="7" w:tplc="280A0019" w:tentative="1">
      <w:start w:val="1"/>
      <w:numFmt w:val="lowerLetter"/>
      <w:lvlText w:val="%8."/>
      <w:lvlJc w:val="left"/>
      <w:pPr>
        <w:ind w:left="6466" w:hanging="360"/>
      </w:pPr>
    </w:lvl>
    <w:lvl w:ilvl="8" w:tplc="28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51D0571F"/>
    <w:multiLevelType w:val="hybridMultilevel"/>
    <w:tmpl w:val="F87E962E"/>
    <w:lvl w:ilvl="0" w:tplc="2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36B3A"/>
    <w:multiLevelType w:val="hybridMultilevel"/>
    <w:tmpl w:val="224C0548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>
    <w:nsid w:val="59636E7C"/>
    <w:multiLevelType w:val="hybridMultilevel"/>
    <w:tmpl w:val="896A3680"/>
    <w:lvl w:ilvl="0" w:tplc="78F48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112FB"/>
    <w:multiLevelType w:val="hybridMultilevel"/>
    <w:tmpl w:val="AD2038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E35EEA"/>
    <w:multiLevelType w:val="hybridMultilevel"/>
    <w:tmpl w:val="0BE4780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94E89"/>
    <w:multiLevelType w:val="hybridMultilevel"/>
    <w:tmpl w:val="43DCA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F067B14"/>
    <w:multiLevelType w:val="hybridMultilevel"/>
    <w:tmpl w:val="1A3A9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B815BA"/>
    <w:multiLevelType w:val="hybridMultilevel"/>
    <w:tmpl w:val="76ECB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9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21"/>
    <w:rsid w:val="00003864"/>
    <w:rsid w:val="00004AED"/>
    <w:rsid w:val="000154B9"/>
    <w:rsid w:val="0001564F"/>
    <w:rsid w:val="00027AB5"/>
    <w:rsid w:val="00041210"/>
    <w:rsid w:val="000423A7"/>
    <w:rsid w:val="00044C43"/>
    <w:rsid w:val="000468F1"/>
    <w:rsid w:val="00050CED"/>
    <w:rsid w:val="000566A8"/>
    <w:rsid w:val="00080CCF"/>
    <w:rsid w:val="00080D5F"/>
    <w:rsid w:val="00084517"/>
    <w:rsid w:val="0008651E"/>
    <w:rsid w:val="000878D7"/>
    <w:rsid w:val="0009567B"/>
    <w:rsid w:val="00096D32"/>
    <w:rsid w:val="000A1E3C"/>
    <w:rsid w:val="000B00A5"/>
    <w:rsid w:val="000B2F6B"/>
    <w:rsid w:val="000B399A"/>
    <w:rsid w:val="000C0FE3"/>
    <w:rsid w:val="000C64B9"/>
    <w:rsid w:val="000D0CEA"/>
    <w:rsid w:val="000D3AEE"/>
    <w:rsid w:val="000D73C2"/>
    <w:rsid w:val="000F3564"/>
    <w:rsid w:val="000F3DFB"/>
    <w:rsid w:val="001079F4"/>
    <w:rsid w:val="00110603"/>
    <w:rsid w:val="00116E61"/>
    <w:rsid w:val="00116EA2"/>
    <w:rsid w:val="00121C05"/>
    <w:rsid w:val="00124CF2"/>
    <w:rsid w:val="00131FF5"/>
    <w:rsid w:val="00133614"/>
    <w:rsid w:val="0013400B"/>
    <w:rsid w:val="00146AB1"/>
    <w:rsid w:val="00151C0A"/>
    <w:rsid w:val="00151EB6"/>
    <w:rsid w:val="00153FAD"/>
    <w:rsid w:val="00164F4F"/>
    <w:rsid w:val="001727BC"/>
    <w:rsid w:val="001742D4"/>
    <w:rsid w:val="00180256"/>
    <w:rsid w:val="00186044"/>
    <w:rsid w:val="00197055"/>
    <w:rsid w:val="001A4585"/>
    <w:rsid w:val="001A5AE6"/>
    <w:rsid w:val="001A7451"/>
    <w:rsid w:val="001A76C6"/>
    <w:rsid w:val="001B3C37"/>
    <w:rsid w:val="001D25A4"/>
    <w:rsid w:val="001E0CBE"/>
    <w:rsid w:val="001E21B5"/>
    <w:rsid w:val="001E7B5E"/>
    <w:rsid w:val="001F4536"/>
    <w:rsid w:val="002007C5"/>
    <w:rsid w:val="00200D5E"/>
    <w:rsid w:val="00203707"/>
    <w:rsid w:val="0020662B"/>
    <w:rsid w:val="00225654"/>
    <w:rsid w:val="00227C5D"/>
    <w:rsid w:val="00227E3B"/>
    <w:rsid w:val="0023048A"/>
    <w:rsid w:val="00230782"/>
    <w:rsid w:val="00234005"/>
    <w:rsid w:val="00247CA4"/>
    <w:rsid w:val="00254142"/>
    <w:rsid w:val="00265B35"/>
    <w:rsid w:val="00273719"/>
    <w:rsid w:val="00273852"/>
    <w:rsid w:val="00281044"/>
    <w:rsid w:val="00284AF0"/>
    <w:rsid w:val="002945CE"/>
    <w:rsid w:val="0029796A"/>
    <w:rsid w:val="002B0F3D"/>
    <w:rsid w:val="002B4F0A"/>
    <w:rsid w:val="002C492E"/>
    <w:rsid w:val="002C5F97"/>
    <w:rsid w:val="002C6464"/>
    <w:rsid w:val="002D6C07"/>
    <w:rsid w:val="002E46E0"/>
    <w:rsid w:val="002E4FD9"/>
    <w:rsid w:val="002F0485"/>
    <w:rsid w:val="002F16C2"/>
    <w:rsid w:val="002F397A"/>
    <w:rsid w:val="002F4CFC"/>
    <w:rsid w:val="00304BA7"/>
    <w:rsid w:val="00305DD6"/>
    <w:rsid w:val="0030652A"/>
    <w:rsid w:val="003202EF"/>
    <w:rsid w:val="003223BD"/>
    <w:rsid w:val="00325E1E"/>
    <w:rsid w:val="00330072"/>
    <w:rsid w:val="0033371F"/>
    <w:rsid w:val="0033485A"/>
    <w:rsid w:val="00334F64"/>
    <w:rsid w:val="00335172"/>
    <w:rsid w:val="003440E0"/>
    <w:rsid w:val="00350F0C"/>
    <w:rsid w:val="00352213"/>
    <w:rsid w:val="00353C24"/>
    <w:rsid w:val="0036118A"/>
    <w:rsid w:val="0039605A"/>
    <w:rsid w:val="003963B7"/>
    <w:rsid w:val="003A1AB2"/>
    <w:rsid w:val="003A2C6F"/>
    <w:rsid w:val="003C4693"/>
    <w:rsid w:val="003C614A"/>
    <w:rsid w:val="003C7EF1"/>
    <w:rsid w:val="003D0C5B"/>
    <w:rsid w:val="003F06C4"/>
    <w:rsid w:val="00403AEE"/>
    <w:rsid w:val="00404A44"/>
    <w:rsid w:val="004069E0"/>
    <w:rsid w:val="004201AD"/>
    <w:rsid w:val="0042145D"/>
    <w:rsid w:val="00421B40"/>
    <w:rsid w:val="00432A70"/>
    <w:rsid w:val="00432F14"/>
    <w:rsid w:val="00433C64"/>
    <w:rsid w:val="0043580B"/>
    <w:rsid w:val="004373E0"/>
    <w:rsid w:val="00440020"/>
    <w:rsid w:val="00442B35"/>
    <w:rsid w:val="0044428B"/>
    <w:rsid w:val="00447BE3"/>
    <w:rsid w:val="00455DB3"/>
    <w:rsid w:val="00461E21"/>
    <w:rsid w:val="00463B2B"/>
    <w:rsid w:val="00474E83"/>
    <w:rsid w:val="0047541F"/>
    <w:rsid w:val="00485595"/>
    <w:rsid w:val="004A24EF"/>
    <w:rsid w:val="004B2B06"/>
    <w:rsid w:val="004B664F"/>
    <w:rsid w:val="004C5335"/>
    <w:rsid w:val="004D21B5"/>
    <w:rsid w:val="004D7E88"/>
    <w:rsid w:val="004E12F5"/>
    <w:rsid w:val="004E21E5"/>
    <w:rsid w:val="004E54C4"/>
    <w:rsid w:val="004F29A4"/>
    <w:rsid w:val="00517A14"/>
    <w:rsid w:val="00533235"/>
    <w:rsid w:val="0054023D"/>
    <w:rsid w:val="00540B44"/>
    <w:rsid w:val="00547BD8"/>
    <w:rsid w:val="00562407"/>
    <w:rsid w:val="00570C28"/>
    <w:rsid w:val="005715C3"/>
    <w:rsid w:val="00586FAC"/>
    <w:rsid w:val="00593203"/>
    <w:rsid w:val="005A0BBD"/>
    <w:rsid w:val="005A7E53"/>
    <w:rsid w:val="005B0222"/>
    <w:rsid w:val="005B2400"/>
    <w:rsid w:val="005B367E"/>
    <w:rsid w:val="005B3F20"/>
    <w:rsid w:val="005B677E"/>
    <w:rsid w:val="005C03A7"/>
    <w:rsid w:val="005C23BE"/>
    <w:rsid w:val="005C42D6"/>
    <w:rsid w:val="005C7D3F"/>
    <w:rsid w:val="005D3DDF"/>
    <w:rsid w:val="005D7CDF"/>
    <w:rsid w:val="005E7572"/>
    <w:rsid w:val="005F2476"/>
    <w:rsid w:val="00601A79"/>
    <w:rsid w:val="00602B83"/>
    <w:rsid w:val="006122CA"/>
    <w:rsid w:val="00615552"/>
    <w:rsid w:val="00617C46"/>
    <w:rsid w:val="00620602"/>
    <w:rsid w:val="0063263F"/>
    <w:rsid w:val="0063652D"/>
    <w:rsid w:val="00636BD1"/>
    <w:rsid w:val="00636E74"/>
    <w:rsid w:val="00646DBE"/>
    <w:rsid w:val="00652590"/>
    <w:rsid w:val="00665B63"/>
    <w:rsid w:val="006713DF"/>
    <w:rsid w:val="00673590"/>
    <w:rsid w:val="00677B86"/>
    <w:rsid w:val="006828FD"/>
    <w:rsid w:val="00687E48"/>
    <w:rsid w:val="00694744"/>
    <w:rsid w:val="006A0BAD"/>
    <w:rsid w:val="006A4BB3"/>
    <w:rsid w:val="006C75B9"/>
    <w:rsid w:val="006E297B"/>
    <w:rsid w:val="006F0410"/>
    <w:rsid w:val="006F3031"/>
    <w:rsid w:val="00703FDA"/>
    <w:rsid w:val="007057E4"/>
    <w:rsid w:val="007064E0"/>
    <w:rsid w:val="007109E1"/>
    <w:rsid w:val="007109ED"/>
    <w:rsid w:val="00710EAB"/>
    <w:rsid w:val="0071352F"/>
    <w:rsid w:val="00717363"/>
    <w:rsid w:val="00721B93"/>
    <w:rsid w:val="00722352"/>
    <w:rsid w:val="007237F7"/>
    <w:rsid w:val="007247EF"/>
    <w:rsid w:val="00731DB5"/>
    <w:rsid w:val="00732DAC"/>
    <w:rsid w:val="00733705"/>
    <w:rsid w:val="00733984"/>
    <w:rsid w:val="00734DB4"/>
    <w:rsid w:val="00751095"/>
    <w:rsid w:val="007615BD"/>
    <w:rsid w:val="00766CF3"/>
    <w:rsid w:val="00766F32"/>
    <w:rsid w:val="00767ECB"/>
    <w:rsid w:val="0077147B"/>
    <w:rsid w:val="0077225E"/>
    <w:rsid w:val="007747F7"/>
    <w:rsid w:val="00775AD2"/>
    <w:rsid w:val="007831DE"/>
    <w:rsid w:val="00786603"/>
    <w:rsid w:val="007877DD"/>
    <w:rsid w:val="00787DE4"/>
    <w:rsid w:val="00791A6C"/>
    <w:rsid w:val="00791C81"/>
    <w:rsid w:val="00791C8C"/>
    <w:rsid w:val="00793C55"/>
    <w:rsid w:val="00793E40"/>
    <w:rsid w:val="007A268C"/>
    <w:rsid w:val="007A5F4D"/>
    <w:rsid w:val="007A760C"/>
    <w:rsid w:val="007C0F78"/>
    <w:rsid w:val="007C1514"/>
    <w:rsid w:val="007C1C2B"/>
    <w:rsid w:val="007C283E"/>
    <w:rsid w:val="007C39BF"/>
    <w:rsid w:val="007C671F"/>
    <w:rsid w:val="007C6D23"/>
    <w:rsid w:val="007D287D"/>
    <w:rsid w:val="007E110A"/>
    <w:rsid w:val="007E2438"/>
    <w:rsid w:val="007F21A0"/>
    <w:rsid w:val="007F25F8"/>
    <w:rsid w:val="007F2CA6"/>
    <w:rsid w:val="008021B0"/>
    <w:rsid w:val="008041C9"/>
    <w:rsid w:val="008062A2"/>
    <w:rsid w:val="00807816"/>
    <w:rsid w:val="008116D5"/>
    <w:rsid w:val="00816B4C"/>
    <w:rsid w:val="00817F93"/>
    <w:rsid w:val="00821B4E"/>
    <w:rsid w:val="00822865"/>
    <w:rsid w:val="00832074"/>
    <w:rsid w:val="0083530C"/>
    <w:rsid w:val="00835E92"/>
    <w:rsid w:val="0083687B"/>
    <w:rsid w:val="0084209B"/>
    <w:rsid w:val="00846B2B"/>
    <w:rsid w:val="00861AB6"/>
    <w:rsid w:val="008768F7"/>
    <w:rsid w:val="00890E34"/>
    <w:rsid w:val="0089570E"/>
    <w:rsid w:val="00895A70"/>
    <w:rsid w:val="00896F3B"/>
    <w:rsid w:val="008A0FE5"/>
    <w:rsid w:val="008A6C88"/>
    <w:rsid w:val="008B07D1"/>
    <w:rsid w:val="008B31DC"/>
    <w:rsid w:val="008B3DC9"/>
    <w:rsid w:val="008C3BB2"/>
    <w:rsid w:val="008C52B6"/>
    <w:rsid w:val="008D0450"/>
    <w:rsid w:val="008D62B9"/>
    <w:rsid w:val="008E0043"/>
    <w:rsid w:val="008E10C2"/>
    <w:rsid w:val="008E196A"/>
    <w:rsid w:val="008E2F70"/>
    <w:rsid w:val="008F4B31"/>
    <w:rsid w:val="008F6EBB"/>
    <w:rsid w:val="00902D65"/>
    <w:rsid w:val="009217DF"/>
    <w:rsid w:val="0092287F"/>
    <w:rsid w:val="0092740A"/>
    <w:rsid w:val="0092766E"/>
    <w:rsid w:val="00930E10"/>
    <w:rsid w:val="00933289"/>
    <w:rsid w:val="00935EB8"/>
    <w:rsid w:val="00936380"/>
    <w:rsid w:val="00942675"/>
    <w:rsid w:val="0096775C"/>
    <w:rsid w:val="00972283"/>
    <w:rsid w:val="00973ABA"/>
    <w:rsid w:val="00984BA5"/>
    <w:rsid w:val="009B341E"/>
    <w:rsid w:val="009B39A8"/>
    <w:rsid w:val="009C2B85"/>
    <w:rsid w:val="009C3532"/>
    <w:rsid w:val="009C3AAC"/>
    <w:rsid w:val="009C4EAE"/>
    <w:rsid w:val="009C51BA"/>
    <w:rsid w:val="009D717A"/>
    <w:rsid w:val="009E1025"/>
    <w:rsid w:val="009E1BF2"/>
    <w:rsid w:val="009F4CF8"/>
    <w:rsid w:val="009F6D84"/>
    <w:rsid w:val="00A20625"/>
    <w:rsid w:val="00A331E7"/>
    <w:rsid w:val="00A44B0A"/>
    <w:rsid w:val="00A44B45"/>
    <w:rsid w:val="00A44EB3"/>
    <w:rsid w:val="00A453E3"/>
    <w:rsid w:val="00A5250A"/>
    <w:rsid w:val="00A57326"/>
    <w:rsid w:val="00A62FFF"/>
    <w:rsid w:val="00A679C5"/>
    <w:rsid w:val="00A67CDF"/>
    <w:rsid w:val="00A75B86"/>
    <w:rsid w:val="00A8713D"/>
    <w:rsid w:val="00A87E11"/>
    <w:rsid w:val="00A9043E"/>
    <w:rsid w:val="00A93A0C"/>
    <w:rsid w:val="00A945F3"/>
    <w:rsid w:val="00A95480"/>
    <w:rsid w:val="00AA0184"/>
    <w:rsid w:val="00AB05CE"/>
    <w:rsid w:val="00AB2141"/>
    <w:rsid w:val="00AB51C8"/>
    <w:rsid w:val="00AC50B9"/>
    <w:rsid w:val="00AC5FD1"/>
    <w:rsid w:val="00AD226F"/>
    <w:rsid w:val="00AD4148"/>
    <w:rsid w:val="00AD4E37"/>
    <w:rsid w:val="00AD5CE7"/>
    <w:rsid w:val="00AD7707"/>
    <w:rsid w:val="00AE06A3"/>
    <w:rsid w:val="00AE2A9C"/>
    <w:rsid w:val="00AE44C2"/>
    <w:rsid w:val="00AE719B"/>
    <w:rsid w:val="00AF27E8"/>
    <w:rsid w:val="00AF31DB"/>
    <w:rsid w:val="00AF7AAE"/>
    <w:rsid w:val="00B072C6"/>
    <w:rsid w:val="00B07C7D"/>
    <w:rsid w:val="00B12C9F"/>
    <w:rsid w:val="00B2007A"/>
    <w:rsid w:val="00B2073F"/>
    <w:rsid w:val="00B23097"/>
    <w:rsid w:val="00B254BE"/>
    <w:rsid w:val="00B25E44"/>
    <w:rsid w:val="00B26D8A"/>
    <w:rsid w:val="00B40A2B"/>
    <w:rsid w:val="00B4644E"/>
    <w:rsid w:val="00B47345"/>
    <w:rsid w:val="00B531CC"/>
    <w:rsid w:val="00B555D8"/>
    <w:rsid w:val="00B55EDC"/>
    <w:rsid w:val="00B658FA"/>
    <w:rsid w:val="00B66203"/>
    <w:rsid w:val="00B7163C"/>
    <w:rsid w:val="00B801C2"/>
    <w:rsid w:val="00B83C2A"/>
    <w:rsid w:val="00B8418D"/>
    <w:rsid w:val="00B85989"/>
    <w:rsid w:val="00B87FBD"/>
    <w:rsid w:val="00B91A65"/>
    <w:rsid w:val="00B925E1"/>
    <w:rsid w:val="00BA540B"/>
    <w:rsid w:val="00BB0652"/>
    <w:rsid w:val="00BB7D95"/>
    <w:rsid w:val="00BC0412"/>
    <w:rsid w:val="00BC1471"/>
    <w:rsid w:val="00BD1C3F"/>
    <w:rsid w:val="00BD2B24"/>
    <w:rsid w:val="00BD430F"/>
    <w:rsid w:val="00BD5546"/>
    <w:rsid w:val="00BD6024"/>
    <w:rsid w:val="00BE6237"/>
    <w:rsid w:val="00BF1681"/>
    <w:rsid w:val="00BF7E94"/>
    <w:rsid w:val="00C06C8A"/>
    <w:rsid w:val="00C113EC"/>
    <w:rsid w:val="00C13121"/>
    <w:rsid w:val="00C14147"/>
    <w:rsid w:val="00C2688D"/>
    <w:rsid w:val="00C34013"/>
    <w:rsid w:val="00C375C8"/>
    <w:rsid w:val="00C37C70"/>
    <w:rsid w:val="00C54C35"/>
    <w:rsid w:val="00C60AA1"/>
    <w:rsid w:val="00C66222"/>
    <w:rsid w:val="00C72547"/>
    <w:rsid w:val="00C7432C"/>
    <w:rsid w:val="00C77B81"/>
    <w:rsid w:val="00C858FD"/>
    <w:rsid w:val="00C910DD"/>
    <w:rsid w:val="00CA0C7E"/>
    <w:rsid w:val="00CA79A3"/>
    <w:rsid w:val="00CA7A9E"/>
    <w:rsid w:val="00CC3204"/>
    <w:rsid w:val="00CC3B5E"/>
    <w:rsid w:val="00CC6545"/>
    <w:rsid w:val="00CC7A16"/>
    <w:rsid w:val="00CD7318"/>
    <w:rsid w:val="00CE63AD"/>
    <w:rsid w:val="00CF764B"/>
    <w:rsid w:val="00D020C6"/>
    <w:rsid w:val="00D02C4E"/>
    <w:rsid w:val="00D03F47"/>
    <w:rsid w:val="00D17B99"/>
    <w:rsid w:val="00D20A29"/>
    <w:rsid w:val="00D2208F"/>
    <w:rsid w:val="00D22E80"/>
    <w:rsid w:val="00D2458A"/>
    <w:rsid w:val="00D47D3D"/>
    <w:rsid w:val="00D50A80"/>
    <w:rsid w:val="00D54531"/>
    <w:rsid w:val="00D6036E"/>
    <w:rsid w:val="00D73887"/>
    <w:rsid w:val="00D800F2"/>
    <w:rsid w:val="00D81AA0"/>
    <w:rsid w:val="00D8437D"/>
    <w:rsid w:val="00D84FAB"/>
    <w:rsid w:val="00D900B3"/>
    <w:rsid w:val="00D93DA8"/>
    <w:rsid w:val="00D96B67"/>
    <w:rsid w:val="00DA4897"/>
    <w:rsid w:val="00DA78EF"/>
    <w:rsid w:val="00DB220F"/>
    <w:rsid w:val="00DC51A5"/>
    <w:rsid w:val="00DD2219"/>
    <w:rsid w:val="00DD229D"/>
    <w:rsid w:val="00DD7B23"/>
    <w:rsid w:val="00DF0C23"/>
    <w:rsid w:val="00DF3535"/>
    <w:rsid w:val="00DF5E69"/>
    <w:rsid w:val="00DF7E4D"/>
    <w:rsid w:val="00E07870"/>
    <w:rsid w:val="00E14970"/>
    <w:rsid w:val="00E16774"/>
    <w:rsid w:val="00E368DB"/>
    <w:rsid w:val="00E4411F"/>
    <w:rsid w:val="00E52B93"/>
    <w:rsid w:val="00E549CD"/>
    <w:rsid w:val="00E56731"/>
    <w:rsid w:val="00E64BA8"/>
    <w:rsid w:val="00E6538A"/>
    <w:rsid w:val="00E67130"/>
    <w:rsid w:val="00E75774"/>
    <w:rsid w:val="00E777EC"/>
    <w:rsid w:val="00E83147"/>
    <w:rsid w:val="00E9466E"/>
    <w:rsid w:val="00EA2BBF"/>
    <w:rsid w:val="00EA3A27"/>
    <w:rsid w:val="00EB4BCD"/>
    <w:rsid w:val="00EB672C"/>
    <w:rsid w:val="00EC4A36"/>
    <w:rsid w:val="00EC6F2F"/>
    <w:rsid w:val="00ED2566"/>
    <w:rsid w:val="00ED2B89"/>
    <w:rsid w:val="00ED63C5"/>
    <w:rsid w:val="00EE0688"/>
    <w:rsid w:val="00EE0DB2"/>
    <w:rsid w:val="00EE246E"/>
    <w:rsid w:val="00EE3ED2"/>
    <w:rsid w:val="00EE7D64"/>
    <w:rsid w:val="00EF3D9C"/>
    <w:rsid w:val="00EF4E8F"/>
    <w:rsid w:val="00EF7DD6"/>
    <w:rsid w:val="00EF7F5B"/>
    <w:rsid w:val="00F0339F"/>
    <w:rsid w:val="00F32301"/>
    <w:rsid w:val="00F4082E"/>
    <w:rsid w:val="00F51B32"/>
    <w:rsid w:val="00F55579"/>
    <w:rsid w:val="00F56019"/>
    <w:rsid w:val="00F56EF0"/>
    <w:rsid w:val="00F74A21"/>
    <w:rsid w:val="00F84CF1"/>
    <w:rsid w:val="00F8534C"/>
    <w:rsid w:val="00F903BD"/>
    <w:rsid w:val="00F93F57"/>
    <w:rsid w:val="00FA7B8E"/>
    <w:rsid w:val="00FB4291"/>
    <w:rsid w:val="00FB61EE"/>
    <w:rsid w:val="00FB6526"/>
    <w:rsid w:val="00FC0012"/>
    <w:rsid w:val="00FC169B"/>
    <w:rsid w:val="00FC212D"/>
    <w:rsid w:val="00FC547C"/>
    <w:rsid w:val="00FE245A"/>
    <w:rsid w:val="00FE412E"/>
    <w:rsid w:val="00FE5BF4"/>
    <w:rsid w:val="00FE63D5"/>
    <w:rsid w:val="00FE78E0"/>
    <w:rsid w:val="00FE7DAE"/>
    <w:rsid w:val="00FF1122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089D89"/>
  <w15:docId w15:val="{A61F306F-4AFC-4157-8C7A-ED559BC9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226F"/>
    <w:pPr>
      <w:keepNext/>
      <w:tabs>
        <w:tab w:val="center" w:pos="4513"/>
      </w:tabs>
      <w:jc w:val="center"/>
      <w:outlineLvl w:val="0"/>
    </w:pPr>
    <w:rPr>
      <w:rFonts w:ascii="Arial" w:hAnsi="Arial" w:cs="Arial"/>
      <w:b/>
      <w:iCs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D226F"/>
    <w:pPr>
      <w:keepNext/>
      <w:widowControl w:val="0"/>
      <w:tabs>
        <w:tab w:val="center" w:pos="4513"/>
      </w:tabs>
      <w:jc w:val="center"/>
      <w:outlineLvl w:val="1"/>
    </w:pPr>
    <w:rPr>
      <w:rFonts w:ascii="Garamond" w:hAnsi="Garamond"/>
      <w:b/>
      <w:i/>
      <w:snapToGrid w:val="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121"/>
  </w:style>
  <w:style w:type="paragraph" w:styleId="Piedepgina">
    <w:name w:val="footer"/>
    <w:basedOn w:val="Normal"/>
    <w:link w:val="PiedepginaCar"/>
    <w:uiPriority w:val="99"/>
    <w:unhideWhenUsed/>
    <w:rsid w:val="00C13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121"/>
  </w:style>
  <w:style w:type="paragraph" w:styleId="Textodeglobo">
    <w:name w:val="Balloon Text"/>
    <w:basedOn w:val="Normal"/>
    <w:link w:val="TextodegloboCar"/>
    <w:uiPriority w:val="99"/>
    <w:semiHidden/>
    <w:unhideWhenUsed/>
    <w:rsid w:val="00C13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12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05DD6"/>
    <w:pPr>
      <w:spacing w:after="0" w:line="240" w:lineRule="auto"/>
    </w:pPr>
  </w:style>
  <w:style w:type="character" w:customStyle="1" w:styleId="eop">
    <w:name w:val="eop"/>
    <w:basedOn w:val="Fuentedeprrafopredeter"/>
    <w:rsid w:val="00E14970"/>
  </w:style>
  <w:style w:type="character" w:customStyle="1" w:styleId="Ttulo1Car">
    <w:name w:val="Título 1 Car"/>
    <w:basedOn w:val="Fuentedeprrafopredeter"/>
    <w:link w:val="Ttulo1"/>
    <w:rsid w:val="00AD226F"/>
    <w:rPr>
      <w:rFonts w:ascii="Arial" w:eastAsia="Times New Roman" w:hAnsi="Arial" w:cs="Arial"/>
      <w:b/>
      <w:iCs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D226F"/>
    <w:rPr>
      <w:rFonts w:ascii="Garamond" w:eastAsia="Times New Roman" w:hAnsi="Garamond" w:cs="Times New Roman"/>
      <w:b/>
      <w:i/>
      <w:snapToGrid w:val="0"/>
      <w:sz w:val="2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AD226F"/>
    <w:pPr>
      <w:tabs>
        <w:tab w:val="center" w:pos="4513"/>
      </w:tabs>
      <w:jc w:val="center"/>
    </w:pPr>
    <w:rPr>
      <w:rFonts w:ascii="Garamond" w:hAnsi="Garamond"/>
      <w:iCs/>
      <w:sz w:val="30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AD226F"/>
    <w:rPr>
      <w:rFonts w:ascii="Garamond" w:eastAsia="Times New Roman" w:hAnsi="Garamond" w:cs="Times New Roman"/>
      <w:iCs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AD226F"/>
    <w:pPr>
      <w:jc w:val="center"/>
    </w:pPr>
    <w:rPr>
      <w:rFonts w:ascii="Arial" w:hAnsi="Arial"/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AD226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D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02D0-A2D3-41C2-B249-43DF34C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Catherine Romero Rios</dc:creator>
  <cp:lastModifiedBy>Monica Su</cp:lastModifiedBy>
  <cp:revision>3</cp:revision>
  <cp:lastPrinted>2018-03-20T16:08:00Z</cp:lastPrinted>
  <dcterms:created xsi:type="dcterms:W3CDTF">2020-04-28T22:35:00Z</dcterms:created>
  <dcterms:modified xsi:type="dcterms:W3CDTF">2020-04-28T22:35:00Z</dcterms:modified>
</cp:coreProperties>
</file>